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5" w:rsidRDefault="00896F55" w:rsidP="00896F55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it-IT"/>
        </w:rPr>
        <w:drawing>
          <wp:inline distT="0" distB="0" distL="0" distR="0">
            <wp:extent cx="2686050" cy="1704975"/>
            <wp:effectExtent l="0" t="0" r="0" b="9525"/>
            <wp:docPr id="1" name="Immagine 1" descr="C:\Users\molf2237150\Desktop\logo a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f2237150\Desktop\logo as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55" w:rsidRDefault="00896F5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96F55" w:rsidRDefault="00896F5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96F55" w:rsidRPr="00896F55" w:rsidRDefault="00896F55">
      <w:pPr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</w:p>
    <w:p w:rsidR="00580565" w:rsidRPr="00896F55" w:rsidRDefault="00896F55">
      <w:pPr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896F55">
        <w:rPr>
          <w:rFonts w:ascii="Arial" w:eastAsia="Times New Roman" w:hAnsi="Arial" w:cs="Arial"/>
          <w:color w:val="888888"/>
          <w:sz w:val="24"/>
          <w:szCs w:val="24"/>
          <w:lang w:eastAsia="it-IT"/>
        </w:rPr>
        <w:t>S</w:t>
      </w:r>
      <w:r w:rsidRPr="00896F55">
        <w:rPr>
          <w:rFonts w:ascii="Arial" w:eastAsia="Times New Roman" w:hAnsi="Arial" w:cs="Arial"/>
          <w:color w:val="888888"/>
          <w:sz w:val="24"/>
          <w:szCs w:val="24"/>
          <w:lang w:eastAsia="it-IT"/>
        </w:rPr>
        <w:t>i comunica che la Farmacia Territoriale di Rutigliano-Mola resterà chiusa per inventario nei giorni 22 e 23 settembre prossimi.</w:t>
      </w:r>
    </w:p>
    <w:p w:rsidR="00896F55" w:rsidRPr="00896F55" w:rsidRDefault="00896F55">
      <w:pPr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bookmarkStart w:id="0" w:name="_GoBack"/>
      <w:bookmarkEnd w:id="0"/>
    </w:p>
    <w:p w:rsidR="00896F55" w:rsidRPr="00896F55" w:rsidRDefault="00896F55" w:rsidP="0089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F55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it-IT"/>
        </w:rPr>
        <w:t>Dr. Christian Leporini</w:t>
      </w:r>
    </w:p>
    <w:p w:rsidR="00896F55" w:rsidRPr="00896F55" w:rsidRDefault="00896F55" w:rsidP="0089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it-IT"/>
        </w:rPr>
      </w:pPr>
      <w:r w:rsidRPr="00896F55">
        <w:rPr>
          <w:rFonts w:ascii="Arial" w:eastAsia="Times New Roman" w:hAnsi="Arial" w:cs="Arial"/>
          <w:color w:val="888888"/>
          <w:sz w:val="24"/>
          <w:szCs w:val="24"/>
          <w:lang w:eastAsia="it-IT"/>
        </w:rPr>
        <w:t>Dirigente Farmacista - Area Farmaceutica Territoriale ASL Bari - Farmacia Territoriale di Rutigliano-Mola</w:t>
      </w:r>
    </w:p>
    <w:p w:rsidR="00896F55" w:rsidRDefault="00896F55"/>
    <w:sectPr w:rsidR="00896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5"/>
    <w:rsid w:val="00580565"/>
    <w:rsid w:val="008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1</cp:revision>
  <dcterms:created xsi:type="dcterms:W3CDTF">2020-09-07T12:05:00Z</dcterms:created>
  <dcterms:modified xsi:type="dcterms:W3CDTF">2020-09-07T12:06:00Z</dcterms:modified>
</cp:coreProperties>
</file>