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8" w:rsidRDefault="006928DA">
      <w:pPr>
        <w:pStyle w:val="Intestazione"/>
        <w:tabs>
          <w:tab w:val="left" w:pos="9638"/>
        </w:tabs>
        <w:spacing w:before="0" w:after="0"/>
        <w:rPr>
          <w:rStyle w:val="Enfasigrassetto2"/>
          <w:rFonts w:hint="eastAsia"/>
          <w:color w:val="FF6600"/>
          <w:sz w:val="20"/>
          <w:u w:val="single"/>
        </w:rPr>
      </w:pPr>
      <w:r>
        <w:rPr>
          <w:rStyle w:val="Enfasigrassetto2"/>
          <w:noProof/>
          <w:color w:val="FF6600"/>
          <w:sz w:val="20"/>
          <w:u w:val="single"/>
          <w:lang w:eastAsia="it-IT"/>
        </w:rPr>
        <w:drawing>
          <wp:inline distT="0" distB="0" distL="0" distR="0">
            <wp:extent cx="1344930" cy="8553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48" w:rsidRPr="001D6F38" w:rsidRDefault="00E53848" w:rsidP="00E7007B">
      <w:pPr>
        <w:pStyle w:val="Intestazione"/>
        <w:tabs>
          <w:tab w:val="left" w:pos="9638"/>
        </w:tabs>
        <w:spacing w:before="0" w:after="0" w:line="240" w:lineRule="auto"/>
        <w:rPr>
          <w:rStyle w:val="Enfasigrassetto2"/>
          <w:rFonts w:ascii="Calibri" w:hAnsi="Calibri" w:cs="Calibri"/>
          <w:color w:val="4F81BD"/>
          <w:sz w:val="24"/>
          <w:szCs w:val="24"/>
          <w:u w:val="single"/>
        </w:rPr>
      </w:pPr>
      <w:r w:rsidRPr="001D6F38">
        <w:rPr>
          <w:rStyle w:val="Enfasigrassetto2"/>
          <w:rFonts w:ascii="Calibri" w:hAnsi="Calibri" w:cs="Calibri"/>
          <w:color w:val="4F81BD"/>
          <w:sz w:val="24"/>
          <w:szCs w:val="24"/>
          <w:u w:val="single"/>
        </w:rPr>
        <w:t>Ufficio Stampa – Direzione Generale</w:t>
      </w:r>
    </w:p>
    <w:p w:rsidR="00044E96" w:rsidRPr="005104D1" w:rsidRDefault="00044E96" w:rsidP="00E7007B">
      <w:pPr>
        <w:pStyle w:val="Intestazione"/>
        <w:tabs>
          <w:tab w:val="left" w:pos="9638"/>
        </w:tabs>
        <w:spacing w:before="0" w:after="0" w:line="240" w:lineRule="auto"/>
        <w:rPr>
          <w:rStyle w:val="Enfasigrassetto2"/>
          <w:rFonts w:ascii="Calibri" w:hAnsi="Calibri" w:cs="Calibri"/>
          <w:color w:val="4F81BD"/>
          <w:sz w:val="24"/>
          <w:szCs w:val="24"/>
        </w:rPr>
      </w:pPr>
      <w:r w:rsidRPr="005104D1">
        <w:rPr>
          <w:rStyle w:val="Enfasigrassetto2"/>
          <w:rFonts w:ascii="Calibri" w:hAnsi="Calibri" w:cs="Calibri"/>
          <w:color w:val="4F81BD"/>
          <w:sz w:val="24"/>
          <w:szCs w:val="24"/>
        </w:rPr>
        <w:t>Mail ufficio.stampa@asl.bari.it</w:t>
      </w:r>
    </w:p>
    <w:p w:rsidR="00E53848" w:rsidRPr="001D6F38" w:rsidRDefault="00E53848" w:rsidP="00E7007B">
      <w:pPr>
        <w:pStyle w:val="Corpotesto"/>
        <w:spacing w:after="0" w:line="240" w:lineRule="auto"/>
        <w:rPr>
          <w:sz w:val="24"/>
          <w:szCs w:val="24"/>
        </w:rPr>
      </w:pPr>
    </w:p>
    <w:p w:rsidR="00354DB9" w:rsidRDefault="00354DB9">
      <w:pPr>
        <w:pStyle w:val="NormaleWeb1"/>
        <w:spacing w:before="0" w:after="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3CA9" w:rsidRPr="004B4414" w:rsidRDefault="00B1144F" w:rsidP="004B4414">
      <w:pPr>
        <w:pStyle w:val="Titolo1"/>
        <w:spacing w:before="0"/>
        <w:jc w:val="center"/>
        <w:rPr>
          <w:rFonts w:ascii="Arial" w:hAnsi="Arial" w:cs="Arial"/>
          <w:sz w:val="32"/>
          <w:szCs w:val="32"/>
          <w:u w:val="single"/>
        </w:rPr>
      </w:pPr>
      <w:r w:rsidRPr="004B4414">
        <w:rPr>
          <w:rFonts w:ascii="Arial" w:hAnsi="Arial" w:cs="Arial"/>
          <w:sz w:val="32"/>
          <w:szCs w:val="32"/>
          <w:u w:val="single"/>
        </w:rPr>
        <w:t>COMUNICATO STAMPA</w:t>
      </w:r>
    </w:p>
    <w:p w:rsidR="005A5B69" w:rsidRPr="004B4414" w:rsidRDefault="005A5B69" w:rsidP="004B4414">
      <w:pPr>
        <w:spacing w:after="0"/>
        <w:rPr>
          <w:rFonts w:ascii="Arial" w:hAnsi="Arial" w:cs="Arial"/>
          <w:sz w:val="20"/>
          <w:szCs w:val="20"/>
          <w:lang w:eastAsia="en-US"/>
        </w:rPr>
      </w:pPr>
    </w:p>
    <w:p w:rsidR="00230388" w:rsidRPr="004B4414" w:rsidRDefault="00445251" w:rsidP="004B4414">
      <w:pPr>
        <w:pStyle w:val="Titolo1"/>
        <w:spacing w:before="0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LA</w:t>
      </w:r>
      <w:r w:rsidRPr="004B4414">
        <w:rPr>
          <w:rFonts w:ascii="Arial" w:hAnsi="Arial" w:cs="Arial"/>
          <w:sz w:val="32"/>
          <w:szCs w:val="32"/>
        </w:rPr>
        <w:t xml:space="preserve"> CAMPAGNA VACCINALE ANTI COVID </w:t>
      </w:r>
      <w:r>
        <w:rPr>
          <w:rFonts w:ascii="Arial" w:hAnsi="Arial" w:cs="Arial"/>
          <w:sz w:val="32"/>
          <w:szCs w:val="32"/>
        </w:rPr>
        <w:t>VA AVANTI</w:t>
      </w:r>
      <w:bookmarkEnd w:id="0"/>
      <w:r w:rsidR="0027693E" w:rsidRPr="004B4414">
        <w:rPr>
          <w:rFonts w:ascii="Arial" w:hAnsi="Arial" w:cs="Arial"/>
          <w:sz w:val="32"/>
          <w:szCs w:val="32"/>
        </w:rPr>
        <w:t>:</w:t>
      </w:r>
    </w:p>
    <w:p w:rsidR="007417FD" w:rsidRPr="004B4414" w:rsidRDefault="00821C73" w:rsidP="004B4414">
      <w:pPr>
        <w:pStyle w:val="Titolo1"/>
        <w:spacing w:befor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1832</w:t>
      </w:r>
      <w:r w:rsidR="00FD3C5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operatori sanitari </w:t>
      </w:r>
      <w:r w:rsidR="00BB3BC0">
        <w:rPr>
          <w:rFonts w:ascii="Arial" w:hAnsi="Arial" w:cs="Arial"/>
          <w:sz w:val="32"/>
          <w:szCs w:val="32"/>
        </w:rPr>
        <w:t xml:space="preserve">ASL Bari </w:t>
      </w:r>
      <w:r w:rsidR="00FD3C5C">
        <w:rPr>
          <w:rFonts w:ascii="Arial" w:hAnsi="Arial" w:cs="Arial"/>
          <w:sz w:val="32"/>
          <w:szCs w:val="32"/>
        </w:rPr>
        <w:t xml:space="preserve">vaccinati </w:t>
      </w:r>
      <w:r>
        <w:rPr>
          <w:rFonts w:ascii="Arial" w:hAnsi="Arial" w:cs="Arial"/>
          <w:sz w:val="32"/>
          <w:szCs w:val="32"/>
        </w:rPr>
        <w:t>sino ad oggi</w:t>
      </w:r>
    </w:p>
    <w:p w:rsidR="007417FD" w:rsidRPr="004B4414" w:rsidRDefault="007417FD" w:rsidP="004B4414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417FD" w:rsidRPr="004B4414" w:rsidRDefault="00422724" w:rsidP="00422724">
      <w:pPr>
        <w:spacing w:after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Continua l’attività</w:t>
      </w:r>
      <w:r w:rsidR="005A5B69" w:rsidRPr="004B4414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sz w:val="20"/>
          <w:szCs w:val="20"/>
          <w:lang w:eastAsia="en-US"/>
        </w:rPr>
        <w:t>nei centri</w:t>
      </w:r>
      <w:r w:rsidR="005A5B69" w:rsidRPr="004B4414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sz w:val="20"/>
          <w:szCs w:val="20"/>
          <w:lang w:eastAsia="en-US"/>
        </w:rPr>
        <w:t>allestiti negli ospedali</w:t>
      </w:r>
      <w:r w:rsidR="005A5B69" w:rsidRPr="004B4414">
        <w:rPr>
          <w:rFonts w:ascii="Arial" w:hAnsi="Arial" w:cs="Arial"/>
          <w:i/>
          <w:sz w:val="20"/>
          <w:szCs w:val="20"/>
          <w:lang w:eastAsia="en-US"/>
        </w:rPr>
        <w:t xml:space="preserve"> Di </w:t>
      </w:r>
      <w:r w:rsidR="00466F0B" w:rsidRPr="004B4414">
        <w:rPr>
          <w:rFonts w:ascii="Arial" w:hAnsi="Arial" w:cs="Arial"/>
          <w:i/>
          <w:sz w:val="20"/>
          <w:szCs w:val="20"/>
          <w:lang w:eastAsia="en-US"/>
        </w:rPr>
        <w:t>Venere</w:t>
      </w:r>
      <w:r>
        <w:rPr>
          <w:rFonts w:ascii="Arial" w:hAnsi="Arial" w:cs="Arial"/>
          <w:i/>
          <w:sz w:val="20"/>
          <w:szCs w:val="20"/>
          <w:lang w:eastAsia="en-US"/>
        </w:rPr>
        <w:t>-Triggiano,</w:t>
      </w:r>
      <w:r w:rsidR="000118B4" w:rsidRPr="004B4414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2B3EE9" w:rsidRPr="004B4414">
        <w:rPr>
          <w:rFonts w:ascii="Arial" w:hAnsi="Arial" w:cs="Arial"/>
          <w:i/>
          <w:sz w:val="20"/>
          <w:szCs w:val="20"/>
          <w:lang w:eastAsia="en-US"/>
        </w:rPr>
        <w:t>San Paolo, Putignano,</w:t>
      </w:r>
      <w:r w:rsidR="002927C7" w:rsidRPr="004B4414">
        <w:rPr>
          <w:rFonts w:ascii="Arial" w:hAnsi="Arial" w:cs="Arial"/>
          <w:i/>
          <w:sz w:val="20"/>
          <w:szCs w:val="20"/>
          <w:lang w:eastAsia="en-US"/>
        </w:rPr>
        <w:t xml:space="preserve"> Molfetta, </w:t>
      </w:r>
      <w:r w:rsidR="005A5B69" w:rsidRPr="004B4414">
        <w:rPr>
          <w:rFonts w:ascii="Arial" w:hAnsi="Arial" w:cs="Arial"/>
          <w:i/>
          <w:sz w:val="20"/>
          <w:szCs w:val="20"/>
          <w:lang w:eastAsia="en-US"/>
        </w:rPr>
        <w:t>Altamura</w:t>
      </w:r>
      <w:r w:rsidR="000B138B">
        <w:rPr>
          <w:rFonts w:ascii="Arial" w:hAnsi="Arial" w:cs="Arial"/>
          <w:i/>
          <w:sz w:val="20"/>
          <w:szCs w:val="20"/>
          <w:lang w:eastAsia="en-US"/>
        </w:rPr>
        <w:t xml:space="preserve"> e PPA di Terlizzi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. Oggi si è aggiunto </w:t>
      </w:r>
      <w:r w:rsidR="00466F0B" w:rsidRPr="004B4414">
        <w:rPr>
          <w:rFonts w:ascii="Arial" w:hAnsi="Arial" w:cs="Arial"/>
          <w:i/>
          <w:sz w:val="20"/>
          <w:szCs w:val="20"/>
          <w:lang w:eastAsia="en-US"/>
        </w:rPr>
        <w:t>Monopoli</w:t>
      </w:r>
      <w:r w:rsidR="00AC1119">
        <w:rPr>
          <w:rFonts w:ascii="Arial" w:hAnsi="Arial" w:cs="Arial"/>
          <w:i/>
          <w:sz w:val="20"/>
          <w:szCs w:val="20"/>
          <w:lang w:eastAsia="en-US"/>
        </w:rPr>
        <w:t>,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domani</w:t>
      </w:r>
      <w:r w:rsidR="00466F0B" w:rsidRPr="004B4414">
        <w:rPr>
          <w:rFonts w:ascii="Arial" w:hAnsi="Arial" w:cs="Arial"/>
          <w:i/>
          <w:sz w:val="20"/>
          <w:szCs w:val="20"/>
          <w:lang w:eastAsia="en-US"/>
        </w:rPr>
        <w:t xml:space="preserve"> Corat</w:t>
      </w:r>
      <w:r w:rsidR="00012D3E" w:rsidRPr="004B4414">
        <w:rPr>
          <w:rFonts w:ascii="Arial" w:hAnsi="Arial" w:cs="Arial"/>
          <w:i/>
          <w:sz w:val="20"/>
          <w:szCs w:val="20"/>
          <w:lang w:eastAsia="en-US"/>
        </w:rPr>
        <w:t>o</w:t>
      </w:r>
      <w:r w:rsidR="00AC1119">
        <w:rPr>
          <w:rFonts w:ascii="Arial" w:hAnsi="Arial" w:cs="Arial"/>
          <w:i/>
          <w:sz w:val="20"/>
          <w:szCs w:val="20"/>
          <w:lang w:eastAsia="en-US"/>
        </w:rPr>
        <w:t>. Il Nucleo Operativo Aziendale pronto a varare la profilassi nelle residenze sanitarie e socio sanitarie: vaccino in arrivo per anziani e operatori</w:t>
      </w:r>
    </w:p>
    <w:p w:rsidR="009E184B" w:rsidRPr="004B4414" w:rsidRDefault="008A1FD4" w:rsidP="008A1FD4">
      <w:pPr>
        <w:tabs>
          <w:tab w:val="left" w:pos="3783"/>
        </w:tabs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422724" w:rsidRDefault="009E184B" w:rsidP="004B4414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4B4414">
        <w:rPr>
          <w:rFonts w:ascii="Arial" w:hAnsi="Arial" w:cs="Arial"/>
          <w:b/>
          <w:i/>
          <w:sz w:val="20"/>
          <w:szCs w:val="20"/>
          <w:lang w:eastAsia="en-US"/>
        </w:rPr>
        <w:t xml:space="preserve">Bari, </w:t>
      </w:r>
      <w:r w:rsidR="00422724">
        <w:rPr>
          <w:rFonts w:ascii="Arial" w:hAnsi="Arial" w:cs="Arial"/>
          <w:b/>
          <w:i/>
          <w:sz w:val="20"/>
          <w:szCs w:val="20"/>
          <w:lang w:eastAsia="en-US"/>
        </w:rPr>
        <w:t>4</w:t>
      </w:r>
      <w:r w:rsidR="00012D3E" w:rsidRPr="004B4414">
        <w:rPr>
          <w:rFonts w:ascii="Arial" w:hAnsi="Arial" w:cs="Arial"/>
          <w:b/>
          <w:i/>
          <w:sz w:val="20"/>
          <w:szCs w:val="20"/>
          <w:lang w:eastAsia="en-US"/>
        </w:rPr>
        <w:t xml:space="preserve"> gennaio 2021</w:t>
      </w:r>
      <w:r w:rsidRPr="004B4414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821C73">
        <w:rPr>
          <w:rFonts w:ascii="Arial" w:hAnsi="Arial" w:cs="Arial"/>
          <w:sz w:val="20"/>
          <w:szCs w:val="20"/>
          <w:lang w:eastAsia="en-US"/>
        </w:rPr>
        <w:t>Milleottocentotrentadue</w:t>
      </w:r>
      <w:proofErr w:type="spellEnd"/>
      <w:r w:rsidR="00821C7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22724">
        <w:rPr>
          <w:rFonts w:ascii="Arial" w:hAnsi="Arial" w:cs="Arial"/>
          <w:sz w:val="20"/>
          <w:szCs w:val="20"/>
          <w:lang w:eastAsia="en-US"/>
        </w:rPr>
        <w:t>vaccini somministrati</w:t>
      </w:r>
      <w:r w:rsidR="00821C73">
        <w:rPr>
          <w:rFonts w:ascii="Arial" w:hAnsi="Arial" w:cs="Arial"/>
          <w:sz w:val="20"/>
          <w:szCs w:val="20"/>
          <w:lang w:eastAsia="en-US"/>
        </w:rPr>
        <w:t xml:space="preserve"> sino ad oggi</w:t>
      </w:r>
      <w:r w:rsidR="00422724">
        <w:rPr>
          <w:rFonts w:ascii="Arial" w:hAnsi="Arial" w:cs="Arial"/>
          <w:sz w:val="20"/>
          <w:szCs w:val="20"/>
          <w:lang w:eastAsia="en-US"/>
        </w:rPr>
        <w:t xml:space="preserve">. La campagna della ASL Bari continua a ritmo serrato nelle strutture individuate per la vaccinazione del personale sanitario, </w:t>
      </w:r>
      <w:r w:rsidR="002E3C5D">
        <w:rPr>
          <w:rFonts w:ascii="Arial" w:hAnsi="Arial" w:cs="Arial"/>
          <w:sz w:val="20"/>
          <w:szCs w:val="20"/>
          <w:lang w:eastAsia="en-US"/>
        </w:rPr>
        <w:t xml:space="preserve">a partire dalle categorie </w:t>
      </w:r>
      <w:r w:rsidR="00422724">
        <w:rPr>
          <w:rFonts w:ascii="Arial" w:hAnsi="Arial" w:cs="Arial"/>
          <w:sz w:val="20"/>
          <w:szCs w:val="20"/>
          <w:lang w:eastAsia="en-US"/>
        </w:rPr>
        <w:t>maggior</w:t>
      </w:r>
      <w:r w:rsidR="002E3C5D">
        <w:rPr>
          <w:rFonts w:ascii="Arial" w:hAnsi="Arial" w:cs="Arial"/>
          <w:sz w:val="20"/>
          <w:szCs w:val="20"/>
          <w:lang w:eastAsia="en-US"/>
        </w:rPr>
        <w:t>mente esposte al</w:t>
      </w:r>
      <w:r w:rsidR="00422724">
        <w:rPr>
          <w:rFonts w:ascii="Arial" w:hAnsi="Arial" w:cs="Arial"/>
          <w:sz w:val="20"/>
          <w:szCs w:val="20"/>
          <w:lang w:eastAsia="en-US"/>
        </w:rPr>
        <w:t xml:space="preserve"> rischio.</w:t>
      </w:r>
    </w:p>
    <w:p w:rsidR="002E3C5D" w:rsidRDefault="00785851" w:rsidP="004B44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Domenica sono stati</w:t>
      </w:r>
      <w:r w:rsidR="000B138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somministrati vaccini</w:t>
      </w:r>
      <w:r w:rsidR="00422724" w:rsidRPr="00422724">
        <w:rPr>
          <w:rFonts w:ascii="Arial" w:hAnsi="Arial" w:cs="Arial"/>
          <w:sz w:val="20"/>
          <w:szCs w:val="20"/>
          <w:lang w:eastAsia="en-US"/>
        </w:rPr>
        <w:t xml:space="preserve"> negli ospedali </w:t>
      </w:r>
      <w:r w:rsidR="00422724" w:rsidRPr="00422724">
        <w:rPr>
          <w:rFonts w:ascii="Arial" w:hAnsi="Arial" w:cs="Arial"/>
          <w:sz w:val="20"/>
          <w:szCs w:val="20"/>
        </w:rPr>
        <w:t xml:space="preserve">San Paolo e Di Venere di Bari, </w:t>
      </w:r>
      <w:r w:rsidR="002E3C5D">
        <w:rPr>
          <w:rFonts w:ascii="Arial" w:hAnsi="Arial" w:cs="Arial"/>
          <w:sz w:val="20"/>
          <w:szCs w:val="20"/>
        </w:rPr>
        <w:t>Putignano, Molfetta</w:t>
      </w:r>
      <w:r w:rsidR="0066734F">
        <w:rPr>
          <w:rFonts w:ascii="Arial" w:hAnsi="Arial" w:cs="Arial"/>
          <w:sz w:val="20"/>
          <w:szCs w:val="20"/>
        </w:rPr>
        <w:t xml:space="preserve">, </w:t>
      </w:r>
      <w:r w:rsidR="00B4021B">
        <w:rPr>
          <w:rFonts w:ascii="Arial" w:hAnsi="Arial" w:cs="Arial"/>
          <w:sz w:val="20"/>
          <w:szCs w:val="20"/>
        </w:rPr>
        <w:t>O</w:t>
      </w:r>
      <w:r w:rsidR="002E3C5D">
        <w:rPr>
          <w:rFonts w:ascii="Arial" w:hAnsi="Arial" w:cs="Arial"/>
          <w:sz w:val="20"/>
          <w:szCs w:val="20"/>
        </w:rPr>
        <w:t>spedale della Murgia di Altamura</w:t>
      </w:r>
      <w:r w:rsidR="0066734F">
        <w:rPr>
          <w:rFonts w:ascii="Arial" w:hAnsi="Arial" w:cs="Arial"/>
          <w:sz w:val="20"/>
          <w:szCs w:val="20"/>
        </w:rPr>
        <w:t xml:space="preserve"> e</w:t>
      </w:r>
      <w:r w:rsidR="00FD3C5C">
        <w:rPr>
          <w:rFonts w:ascii="Arial" w:hAnsi="Arial" w:cs="Arial"/>
          <w:sz w:val="20"/>
          <w:szCs w:val="20"/>
        </w:rPr>
        <w:t xml:space="preserve"> </w:t>
      </w:r>
      <w:r w:rsidR="0066734F">
        <w:rPr>
          <w:rFonts w:ascii="Arial" w:hAnsi="Arial" w:cs="Arial"/>
          <w:sz w:val="20"/>
          <w:szCs w:val="20"/>
        </w:rPr>
        <w:t>nel PPA di Terlizzi</w:t>
      </w:r>
      <w:r w:rsidR="002E3C5D">
        <w:rPr>
          <w:rFonts w:ascii="Arial" w:hAnsi="Arial" w:cs="Arial"/>
          <w:sz w:val="20"/>
          <w:szCs w:val="20"/>
        </w:rPr>
        <w:t xml:space="preserve">. </w:t>
      </w:r>
      <w:r w:rsidR="00B4021B">
        <w:rPr>
          <w:rFonts w:ascii="Arial" w:hAnsi="Arial" w:cs="Arial"/>
          <w:sz w:val="20"/>
          <w:szCs w:val="20"/>
        </w:rPr>
        <w:t>Équipe</w:t>
      </w:r>
      <w:r w:rsidR="002E3C5D">
        <w:rPr>
          <w:rFonts w:ascii="Arial" w:hAnsi="Arial" w:cs="Arial"/>
          <w:sz w:val="20"/>
          <w:szCs w:val="20"/>
        </w:rPr>
        <w:t xml:space="preserve"> di vaccinatori all’opera anche questa mattina negli stessi </w:t>
      </w:r>
      <w:r w:rsidR="00B4021B">
        <w:rPr>
          <w:rFonts w:ascii="Arial" w:hAnsi="Arial" w:cs="Arial"/>
          <w:sz w:val="20"/>
          <w:szCs w:val="20"/>
        </w:rPr>
        <w:t>presidi</w:t>
      </w:r>
      <w:r w:rsidR="0066734F">
        <w:rPr>
          <w:rFonts w:ascii="Arial" w:hAnsi="Arial" w:cs="Arial"/>
          <w:sz w:val="20"/>
          <w:szCs w:val="20"/>
        </w:rPr>
        <w:t xml:space="preserve"> ospedalieri</w:t>
      </w:r>
      <w:r w:rsidR="002E3C5D">
        <w:rPr>
          <w:rFonts w:ascii="Arial" w:hAnsi="Arial" w:cs="Arial"/>
          <w:sz w:val="20"/>
          <w:szCs w:val="20"/>
        </w:rPr>
        <w:t xml:space="preserve">, ai quali si è aggiunto il “San Giacomo” di Monopoli. </w:t>
      </w:r>
      <w:r w:rsidR="00B4021B">
        <w:rPr>
          <w:rFonts w:ascii="Arial" w:hAnsi="Arial" w:cs="Arial"/>
          <w:sz w:val="20"/>
          <w:szCs w:val="20"/>
        </w:rPr>
        <w:t xml:space="preserve">Qui </w:t>
      </w:r>
      <w:r w:rsidR="00185B25">
        <w:rPr>
          <w:rFonts w:ascii="Arial" w:hAnsi="Arial" w:cs="Arial"/>
          <w:sz w:val="20"/>
          <w:szCs w:val="20"/>
        </w:rPr>
        <w:t xml:space="preserve">il </w:t>
      </w:r>
      <w:r w:rsidR="00696D5C">
        <w:rPr>
          <w:rFonts w:ascii="Arial" w:hAnsi="Arial" w:cs="Arial"/>
          <w:sz w:val="20"/>
          <w:szCs w:val="20"/>
        </w:rPr>
        <w:t>vaccino</w:t>
      </w:r>
      <w:r w:rsidR="00821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anti Covid </w:t>
      </w:r>
      <w:r w:rsidR="00185B25">
        <w:rPr>
          <w:rFonts w:ascii="Arial" w:hAnsi="Arial" w:cs="Arial"/>
          <w:sz w:val="20"/>
          <w:szCs w:val="20"/>
        </w:rPr>
        <w:t xml:space="preserve">è stato inoculato </w:t>
      </w:r>
      <w:r w:rsidR="00821C73">
        <w:rPr>
          <w:rFonts w:ascii="Arial" w:hAnsi="Arial" w:cs="Arial"/>
          <w:sz w:val="20"/>
          <w:szCs w:val="20"/>
        </w:rPr>
        <w:t>a</w:t>
      </w:r>
      <w:r w:rsidR="00B4021B">
        <w:rPr>
          <w:rFonts w:ascii="Arial" w:hAnsi="Arial" w:cs="Arial"/>
          <w:sz w:val="20"/>
          <w:szCs w:val="20"/>
        </w:rPr>
        <w:t>gli operatori del team v</w:t>
      </w:r>
      <w:r w:rsidR="002E3C5D" w:rsidRPr="002E3C5D">
        <w:rPr>
          <w:rFonts w:ascii="Arial" w:hAnsi="Arial" w:cs="Arial"/>
          <w:sz w:val="20"/>
          <w:szCs w:val="20"/>
        </w:rPr>
        <w:t xml:space="preserve">accinazioni, della postazione 118 e delle </w:t>
      </w:r>
      <w:r w:rsidR="00B4021B">
        <w:rPr>
          <w:rFonts w:ascii="Arial" w:hAnsi="Arial" w:cs="Arial"/>
          <w:sz w:val="20"/>
          <w:szCs w:val="20"/>
        </w:rPr>
        <w:t>unità operative</w:t>
      </w:r>
      <w:r w:rsidR="002E3C5D" w:rsidRPr="002E3C5D">
        <w:rPr>
          <w:rFonts w:ascii="Arial" w:hAnsi="Arial" w:cs="Arial"/>
          <w:sz w:val="20"/>
          <w:szCs w:val="20"/>
        </w:rPr>
        <w:t xml:space="preserve"> </w:t>
      </w:r>
      <w:r w:rsidR="00B4021B">
        <w:rPr>
          <w:rFonts w:ascii="Arial" w:hAnsi="Arial" w:cs="Arial"/>
          <w:sz w:val="20"/>
          <w:szCs w:val="20"/>
        </w:rPr>
        <w:t>prioritarie</w:t>
      </w:r>
      <w:r w:rsidR="002E3C5D" w:rsidRPr="002E3C5D">
        <w:rPr>
          <w:rFonts w:ascii="Arial" w:hAnsi="Arial" w:cs="Arial"/>
          <w:sz w:val="20"/>
          <w:szCs w:val="20"/>
        </w:rPr>
        <w:t>: Pronto Soc</w:t>
      </w:r>
      <w:r w:rsidR="00B4021B">
        <w:rPr>
          <w:rFonts w:ascii="Arial" w:hAnsi="Arial" w:cs="Arial"/>
          <w:sz w:val="20"/>
          <w:szCs w:val="20"/>
        </w:rPr>
        <w:t>corso, Rianimazione, Radiologia e</w:t>
      </w:r>
      <w:r w:rsidR="002E3C5D" w:rsidRPr="002E3C5D">
        <w:rPr>
          <w:rFonts w:ascii="Arial" w:hAnsi="Arial" w:cs="Arial"/>
          <w:sz w:val="20"/>
          <w:szCs w:val="20"/>
        </w:rPr>
        <w:t xml:space="preserve"> Laboratorio Analisi</w:t>
      </w:r>
      <w:r w:rsidR="00B4021B">
        <w:rPr>
          <w:rFonts w:ascii="Arial" w:hAnsi="Arial" w:cs="Arial"/>
          <w:sz w:val="20"/>
          <w:szCs w:val="20"/>
        </w:rPr>
        <w:t>.</w:t>
      </w:r>
    </w:p>
    <w:p w:rsidR="00B4021B" w:rsidRPr="008D0205" w:rsidRDefault="00B4021B" w:rsidP="004B44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205">
        <w:rPr>
          <w:rFonts w:ascii="Arial" w:hAnsi="Arial" w:cs="Arial"/>
          <w:sz w:val="20"/>
          <w:szCs w:val="20"/>
        </w:rPr>
        <w:t xml:space="preserve">Con </w:t>
      </w:r>
      <w:r w:rsidR="00696D5C">
        <w:rPr>
          <w:rFonts w:ascii="Arial" w:hAnsi="Arial" w:cs="Arial"/>
          <w:sz w:val="20"/>
          <w:szCs w:val="20"/>
        </w:rPr>
        <w:t>le dosi somministrate</w:t>
      </w:r>
      <w:r w:rsidR="0066734F">
        <w:rPr>
          <w:rFonts w:ascii="Arial" w:hAnsi="Arial" w:cs="Arial"/>
          <w:sz w:val="20"/>
          <w:szCs w:val="20"/>
        </w:rPr>
        <w:t xml:space="preserve"> oggi, sale a </w:t>
      </w:r>
      <w:r w:rsidR="00DB6557">
        <w:rPr>
          <w:rFonts w:ascii="Arial" w:hAnsi="Arial" w:cs="Arial"/>
          <w:sz w:val="20"/>
          <w:szCs w:val="20"/>
        </w:rPr>
        <w:t xml:space="preserve">quota </w:t>
      </w:r>
      <w:r w:rsidR="0066734F">
        <w:rPr>
          <w:rFonts w:ascii="Arial" w:hAnsi="Arial" w:cs="Arial"/>
          <w:sz w:val="20"/>
          <w:szCs w:val="20"/>
        </w:rPr>
        <w:t>183</w:t>
      </w:r>
      <w:r w:rsidRPr="008D0205">
        <w:rPr>
          <w:rFonts w:ascii="Arial" w:hAnsi="Arial" w:cs="Arial"/>
          <w:sz w:val="20"/>
          <w:szCs w:val="20"/>
        </w:rPr>
        <w:t xml:space="preserve">2 </w:t>
      </w:r>
      <w:r w:rsidR="00DB6557">
        <w:rPr>
          <w:rFonts w:ascii="Arial" w:hAnsi="Arial" w:cs="Arial"/>
          <w:sz w:val="20"/>
          <w:szCs w:val="20"/>
        </w:rPr>
        <w:t>il numero di</w:t>
      </w:r>
      <w:r w:rsidRPr="008D0205">
        <w:rPr>
          <w:rFonts w:ascii="Arial" w:hAnsi="Arial" w:cs="Arial"/>
          <w:sz w:val="20"/>
          <w:szCs w:val="20"/>
        </w:rPr>
        <w:t xml:space="preserve"> operatori sanitari </w:t>
      </w:r>
      <w:r w:rsidR="008D0205">
        <w:rPr>
          <w:rFonts w:ascii="Arial" w:hAnsi="Arial" w:cs="Arial"/>
          <w:sz w:val="20"/>
          <w:szCs w:val="20"/>
        </w:rPr>
        <w:t>sottoposti a</w:t>
      </w:r>
      <w:r w:rsidRPr="008D0205">
        <w:rPr>
          <w:rFonts w:ascii="Arial" w:hAnsi="Arial" w:cs="Arial"/>
          <w:sz w:val="20"/>
          <w:szCs w:val="20"/>
        </w:rPr>
        <w:t xml:space="preserve"> profilassi</w:t>
      </w:r>
      <w:r w:rsidR="00821C73">
        <w:rPr>
          <w:rFonts w:ascii="Arial" w:hAnsi="Arial" w:cs="Arial"/>
          <w:sz w:val="20"/>
          <w:szCs w:val="20"/>
        </w:rPr>
        <w:t xml:space="preserve"> solo n</w:t>
      </w:r>
      <w:r w:rsidR="00821C73" w:rsidRPr="008D0205">
        <w:rPr>
          <w:rFonts w:ascii="Arial" w:hAnsi="Arial" w:cs="Arial"/>
          <w:sz w:val="20"/>
          <w:szCs w:val="20"/>
        </w:rPr>
        <w:t>ella ASL Bari</w:t>
      </w:r>
      <w:r w:rsidR="00821C73">
        <w:rPr>
          <w:rFonts w:ascii="Arial" w:hAnsi="Arial" w:cs="Arial"/>
          <w:sz w:val="20"/>
          <w:szCs w:val="20"/>
        </w:rPr>
        <w:t>, mentre parallelamente si procede nelle altre strutture sanitarie ospedaliere e di ricerca pubbliche e in quelle private accreditate</w:t>
      </w:r>
      <w:r w:rsidRPr="008D0205">
        <w:rPr>
          <w:rFonts w:ascii="Arial" w:hAnsi="Arial" w:cs="Arial"/>
          <w:sz w:val="20"/>
          <w:szCs w:val="20"/>
        </w:rPr>
        <w:t xml:space="preserve">. Domani </w:t>
      </w:r>
      <w:r w:rsidR="00821C73">
        <w:rPr>
          <w:rFonts w:ascii="Arial" w:hAnsi="Arial" w:cs="Arial"/>
          <w:sz w:val="20"/>
          <w:szCs w:val="20"/>
        </w:rPr>
        <w:t xml:space="preserve">per la ASL Bari </w:t>
      </w:r>
      <w:r w:rsidRPr="008D0205">
        <w:rPr>
          <w:rFonts w:ascii="Arial" w:hAnsi="Arial" w:cs="Arial"/>
          <w:sz w:val="20"/>
          <w:szCs w:val="20"/>
        </w:rPr>
        <w:t xml:space="preserve">sarà la volta </w:t>
      </w:r>
      <w:r w:rsidR="00821C73">
        <w:rPr>
          <w:rFonts w:ascii="Arial" w:hAnsi="Arial" w:cs="Arial"/>
          <w:sz w:val="20"/>
          <w:szCs w:val="20"/>
        </w:rPr>
        <w:t xml:space="preserve">anche </w:t>
      </w:r>
      <w:r w:rsidRPr="008D0205">
        <w:rPr>
          <w:rFonts w:ascii="Arial" w:hAnsi="Arial" w:cs="Arial"/>
          <w:sz w:val="20"/>
          <w:szCs w:val="20"/>
        </w:rPr>
        <w:t>dell’Ospedale di Corato</w:t>
      </w:r>
      <w:r w:rsidR="008D0205">
        <w:rPr>
          <w:rFonts w:ascii="Arial" w:hAnsi="Arial" w:cs="Arial"/>
          <w:sz w:val="20"/>
          <w:szCs w:val="20"/>
        </w:rPr>
        <w:t xml:space="preserve">, dove è stato allestito un </w:t>
      </w:r>
      <w:r w:rsidR="00175BE4">
        <w:rPr>
          <w:rFonts w:ascii="Arial" w:hAnsi="Arial" w:cs="Arial"/>
          <w:sz w:val="20"/>
          <w:szCs w:val="20"/>
        </w:rPr>
        <w:t>punto</w:t>
      </w:r>
      <w:r w:rsidR="008D0205">
        <w:rPr>
          <w:rFonts w:ascii="Arial" w:hAnsi="Arial" w:cs="Arial"/>
          <w:sz w:val="20"/>
          <w:szCs w:val="20"/>
        </w:rPr>
        <w:t xml:space="preserve"> </w:t>
      </w:r>
      <w:r w:rsidR="00175BE4">
        <w:rPr>
          <w:rFonts w:ascii="Arial" w:hAnsi="Arial" w:cs="Arial"/>
          <w:sz w:val="20"/>
          <w:szCs w:val="20"/>
        </w:rPr>
        <w:t>di somministrazione</w:t>
      </w:r>
      <w:r w:rsidR="004A7881">
        <w:rPr>
          <w:rFonts w:ascii="Arial" w:hAnsi="Arial" w:cs="Arial"/>
          <w:sz w:val="20"/>
          <w:szCs w:val="20"/>
        </w:rPr>
        <w:t xml:space="preserve"> </w:t>
      </w:r>
      <w:r w:rsidR="00DD5ACE">
        <w:rPr>
          <w:rFonts w:ascii="Arial" w:hAnsi="Arial" w:cs="Arial"/>
          <w:sz w:val="20"/>
          <w:szCs w:val="20"/>
        </w:rPr>
        <w:t>situato</w:t>
      </w:r>
      <w:r w:rsidR="004A7881">
        <w:rPr>
          <w:rFonts w:ascii="Arial" w:hAnsi="Arial" w:cs="Arial"/>
          <w:sz w:val="20"/>
          <w:szCs w:val="20"/>
        </w:rPr>
        <w:t xml:space="preserve"> </w:t>
      </w:r>
      <w:r w:rsidR="00175BE4">
        <w:rPr>
          <w:rFonts w:ascii="Arial" w:hAnsi="Arial" w:cs="Arial"/>
          <w:sz w:val="20"/>
          <w:szCs w:val="20"/>
        </w:rPr>
        <w:t xml:space="preserve">nelle </w:t>
      </w:r>
      <w:r w:rsidR="004A7881">
        <w:rPr>
          <w:rFonts w:ascii="Arial" w:hAnsi="Arial" w:cs="Arial"/>
          <w:sz w:val="20"/>
          <w:szCs w:val="20"/>
        </w:rPr>
        <w:t xml:space="preserve">immediate </w:t>
      </w:r>
      <w:r w:rsidR="00175BE4">
        <w:rPr>
          <w:rFonts w:ascii="Arial" w:hAnsi="Arial" w:cs="Arial"/>
          <w:sz w:val="20"/>
          <w:szCs w:val="20"/>
        </w:rPr>
        <w:t>vicinanze della direzione sanitaria</w:t>
      </w:r>
      <w:r w:rsidRPr="008D0205">
        <w:rPr>
          <w:rFonts w:ascii="Arial" w:hAnsi="Arial" w:cs="Arial"/>
          <w:sz w:val="20"/>
          <w:szCs w:val="20"/>
        </w:rPr>
        <w:t>.</w:t>
      </w:r>
    </w:p>
    <w:p w:rsidR="008D0205" w:rsidRPr="008D0205" w:rsidRDefault="00137D0D" w:rsidP="004A78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D0205">
        <w:rPr>
          <w:rFonts w:ascii="Arial" w:hAnsi="Arial" w:cs="Arial"/>
          <w:sz w:val="20"/>
          <w:szCs w:val="20"/>
        </w:rPr>
        <w:t>l Nucleo Operativo Aziendale (NOA) della A</w:t>
      </w:r>
      <w:r>
        <w:rPr>
          <w:rFonts w:ascii="Arial" w:hAnsi="Arial" w:cs="Arial"/>
          <w:sz w:val="20"/>
          <w:szCs w:val="20"/>
        </w:rPr>
        <w:t>SL</w:t>
      </w:r>
      <w:r w:rsidR="008D0205">
        <w:rPr>
          <w:rFonts w:ascii="Arial" w:hAnsi="Arial" w:cs="Arial"/>
          <w:sz w:val="20"/>
          <w:szCs w:val="20"/>
        </w:rPr>
        <w:t xml:space="preserve"> Bari</w:t>
      </w:r>
      <w:r w:rsidR="003170E5">
        <w:rPr>
          <w:rFonts w:ascii="Arial" w:hAnsi="Arial" w:cs="Arial"/>
          <w:sz w:val="20"/>
          <w:szCs w:val="20"/>
        </w:rPr>
        <w:t>, comprendente Direzione Sanitaria e Dipartimento di Prevenzione,</w:t>
      </w:r>
      <w:r w:rsidR="008D02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impegnato contemporaneamente anche sul versante delle RSA e RSSA. Nella videoconferenza svoltasi stamane </w:t>
      </w:r>
      <w:r w:rsidR="004A7881">
        <w:rPr>
          <w:rFonts w:ascii="Arial" w:hAnsi="Arial" w:cs="Arial"/>
          <w:sz w:val="20"/>
          <w:szCs w:val="20"/>
        </w:rPr>
        <w:t xml:space="preserve">è stata messa a punto sia la programmazione di procedure e interventi, sia un’agenda operativa. Il cronoprogramma prevede </w:t>
      </w:r>
      <w:r w:rsidR="000C55DE">
        <w:rPr>
          <w:rFonts w:ascii="Arial" w:hAnsi="Arial" w:cs="Arial"/>
          <w:sz w:val="20"/>
          <w:szCs w:val="20"/>
        </w:rPr>
        <w:t>già domani</w:t>
      </w:r>
      <w:r w:rsidR="004A7881">
        <w:rPr>
          <w:rFonts w:ascii="Arial" w:hAnsi="Arial" w:cs="Arial"/>
          <w:sz w:val="20"/>
          <w:szCs w:val="20"/>
        </w:rPr>
        <w:t xml:space="preserve"> il completamento delle vaccinazioni</w:t>
      </w:r>
      <w:r w:rsidR="005874E9">
        <w:rPr>
          <w:rFonts w:ascii="Arial" w:hAnsi="Arial" w:cs="Arial"/>
          <w:sz w:val="20"/>
          <w:szCs w:val="20"/>
        </w:rPr>
        <w:t xml:space="preserve"> (78 in totale) </w:t>
      </w:r>
      <w:r w:rsidR="004A7881">
        <w:rPr>
          <w:rFonts w:ascii="Arial" w:hAnsi="Arial" w:cs="Arial"/>
          <w:sz w:val="20"/>
          <w:szCs w:val="20"/>
        </w:rPr>
        <w:t xml:space="preserve"> nell</w:t>
      </w:r>
      <w:r w:rsidR="000C55DE">
        <w:rPr>
          <w:rFonts w:ascii="Arial" w:hAnsi="Arial" w:cs="Arial"/>
          <w:sz w:val="20"/>
          <w:szCs w:val="20"/>
        </w:rPr>
        <w:t>a RSA Villa Giovanna di Bari e</w:t>
      </w:r>
      <w:r w:rsidR="004A7881">
        <w:rPr>
          <w:rFonts w:ascii="Arial" w:hAnsi="Arial" w:cs="Arial"/>
          <w:sz w:val="20"/>
          <w:szCs w:val="20"/>
        </w:rPr>
        <w:t xml:space="preserve">, </w:t>
      </w:r>
      <w:r w:rsidR="000C55DE">
        <w:rPr>
          <w:rFonts w:ascii="Arial" w:hAnsi="Arial" w:cs="Arial"/>
          <w:sz w:val="20"/>
          <w:szCs w:val="20"/>
        </w:rPr>
        <w:t xml:space="preserve">subito dopo, </w:t>
      </w:r>
      <w:r w:rsidR="004A7881">
        <w:rPr>
          <w:rFonts w:ascii="Arial" w:hAnsi="Arial" w:cs="Arial"/>
          <w:sz w:val="20"/>
          <w:szCs w:val="20"/>
        </w:rPr>
        <w:t>l’avvio della</w:t>
      </w:r>
      <w:r w:rsidR="008D0205" w:rsidRPr="008D0205">
        <w:rPr>
          <w:rFonts w:ascii="Arial" w:hAnsi="Arial" w:cs="Arial"/>
          <w:sz w:val="20"/>
          <w:szCs w:val="20"/>
        </w:rPr>
        <w:t xml:space="preserve"> campagna i</w:t>
      </w:r>
      <w:r w:rsidR="004A7881">
        <w:rPr>
          <w:rFonts w:ascii="Arial" w:hAnsi="Arial" w:cs="Arial"/>
          <w:sz w:val="20"/>
          <w:szCs w:val="20"/>
        </w:rPr>
        <w:t>n una decina di RSA</w:t>
      </w:r>
      <w:r w:rsidR="008D0205" w:rsidRPr="008D0205">
        <w:rPr>
          <w:rFonts w:ascii="Arial" w:hAnsi="Arial" w:cs="Arial"/>
          <w:sz w:val="20"/>
          <w:szCs w:val="20"/>
        </w:rPr>
        <w:t xml:space="preserve"> e RSSA dell’Area Metropolitana di Bari “</w:t>
      </w:r>
      <w:proofErr w:type="spellStart"/>
      <w:r w:rsidR="008D0205" w:rsidRPr="008D0205">
        <w:rPr>
          <w:rFonts w:ascii="Arial" w:hAnsi="Arial" w:cs="Arial"/>
          <w:sz w:val="20"/>
          <w:szCs w:val="20"/>
        </w:rPr>
        <w:t>covid</w:t>
      </w:r>
      <w:proofErr w:type="spellEnd"/>
      <w:r w:rsidR="008D0205" w:rsidRPr="008D0205">
        <w:rPr>
          <w:rFonts w:ascii="Arial" w:hAnsi="Arial" w:cs="Arial"/>
          <w:sz w:val="20"/>
          <w:szCs w:val="20"/>
        </w:rPr>
        <w:t xml:space="preserve"> free”</w:t>
      </w:r>
      <w:r w:rsidR="000C55DE">
        <w:rPr>
          <w:rFonts w:ascii="Arial" w:hAnsi="Arial" w:cs="Arial"/>
          <w:sz w:val="20"/>
          <w:szCs w:val="20"/>
        </w:rPr>
        <w:t>: la prima</w:t>
      </w:r>
      <w:r w:rsidR="005874E9">
        <w:rPr>
          <w:rFonts w:ascii="Arial" w:hAnsi="Arial" w:cs="Arial"/>
          <w:sz w:val="20"/>
          <w:szCs w:val="20"/>
        </w:rPr>
        <w:t>, mercoledì 6 gennaio,</w:t>
      </w:r>
      <w:r w:rsidR="000C55DE">
        <w:rPr>
          <w:rFonts w:ascii="Arial" w:hAnsi="Arial" w:cs="Arial"/>
          <w:sz w:val="20"/>
          <w:szCs w:val="20"/>
        </w:rPr>
        <w:t xml:space="preserve"> sarà </w:t>
      </w:r>
      <w:r w:rsidR="005874E9">
        <w:rPr>
          <w:rFonts w:ascii="Arial" w:hAnsi="Arial" w:cs="Arial"/>
          <w:sz w:val="20"/>
          <w:szCs w:val="20"/>
        </w:rPr>
        <w:t xml:space="preserve">la casa di riposo </w:t>
      </w:r>
      <w:r w:rsidR="000C55DE">
        <w:rPr>
          <w:rFonts w:ascii="Arial" w:hAnsi="Arial" w:cs="Arial"/>
          <w:sz w:val="20"/>
          <w:szCs w:val="20"/>
        </w:rPr>
        <w:t>Residence Cavallino di Modugno, dove saranno vaccinate 170 persone</w:t>
      </w:r>
      <w:r w:rsidR="004A7881">
        <w:rPr>
          <w:rFonts w:ascii="Arial" w:hAnsi="Arial" w:cs="Arial"/>
          <w:sz w:val="20"/>
          <w:szCs w:val="20"/>
        </w:rPr>
        <w:t xml:space="preserve">. La priorità è infatti assicurata agli </w:t>
      </w:r>
      <w:r w:rsidR="00AC1119">
        <w:rPr>
          <w:rFonts w:ascii="Arial" w:hAnsi="Arial" w:cs="Arial"/>
          <w:sz w:val="20"/>
          <w:szCs w:val="20"/>
        </w:rPr>
        <w:t xml:space="preserve">anziani </w:t>
      </w:r>
      <w:r w:rsidR="004A7881">
        <w:rPr>
          <w:rFonts w:ascii="Arial" w:hAnsi="Arial" w:cs="Arial"/>
          <w:sz w:val="20"/>
          <w:szCs w:val="20"/>
        </w:rPr>
        <w:t xml:space="preserve">ospiti e agli operatori negativi, ritenuti più fragili proprio perché mai entrati in contatto con il virus Sars-Cov 2. </w:t>
      </w:r>
      <w:r w:rsidR="000C55DE">
        <w:rPr>
          <w:rFonts w:ascii="Arial" w:hAnsi="Arial" w:cs="Arial"/>
          <w:sz w:val="20"/>
          <w:szCs w:val="20"/>
        </w:rPr>
        <w:t xml:space="preserve">A stretto giro, </w:t>
      </w:r>
      <w:r w:rsidR="000C55DE">
        <w:rPr>
          <w:rFonts w:ascii="Arial" w:hAnsi="Arial" w:cs="Arial"/>
          <w:sz w:val="20"/>
          <w:szCs w:val="20"/>
          <w:lang w:eastAsia="en-US"/>
        </w:rPr>
        <w:t>non appena saranno comunicate le adesioni,</w:t>
      </w:r>
      <w:r w:rsidR="008D0205" w:rsidRPr="008D0205">
        <w:rPr>
          <w:rFonts w:ascii="Arial" w:hAnsi="Arial" w:cs="Arial"/>
          <w:sz w:val="20"/>
          <w:szCs w:val="20"/>
        </w:rPr>
        <w:t xml:space="preserve"> si passerà alle altre strutture dell’intera provincia </w:t>
      </w:r>
      <w:r w:rsidR="004A7881">
        <w:rPr>
          <w:rFonts w:ascii="Arial" w:hAnsi="Arial" w:cs="Arial"/>
          <w:sz w:val="20"/>
          <w:szCs w:val="20"/>
        </w:rPr>
        <w:t xml:space="preserve">di Bari </w:t>
      </w:r>
      <w:r w:rsidR="008D0205" w:rsidRPr="008D0205">
        <w:rPr>
          <w:rFonts w:ascii="Arial" w:hAnsi="Arial" w:cs="Arial"/>
          <w:sz w:val="20"/>
          <w:szCs w:val="20"/>
        </w:rPr>
        <w:t xml:space="preserve">per un totale di </w:t>
      </w:r>
      <w:r w:rsidR="00AC1119">
        <w:rPr>
          <w:rFonts w:ascii="Arial" w:hAnsi="Arial" w:cs="Arial"/>
          <w:sz w:val="20"/>
          <w:szCs w:val="20"/>
        </w:rPr>
        <w:t>circa un centinaio di</w:t>
      </w:r>
      <w:r w:rsidR="008D0205" w:rsidRPr="008D0205">
        <w:rPr>
          <w:rFonts w:ascii="Arial" w:hAnsi="Arial" w:cs="Arial"/>
          <w:sz w:val="20"/>
          <w:szCs w:val="20"/>
        </w:rPr>
        <w:t xml:space="preserve"> RSA e RSSA </w:t>
      </w:r>
      <w:r w:rsidR="00AC1119">
        <w:rPr>
          <w:rFonts w:ascii="Arial" w:hAnsi="Arial" w:cs="Arial"/>
          <w:sz w:val="20"/>
          <w:szCs w:val="20"/>
        </w:rPr>
        <w:t>su complessive 150, poiché</w:t>
      </w:r>
      <w:r w:rsidR="008D0205" w:rsidRPr="008D0205">
        <w:rPr>
          <w:rFonts w:ascii="Arial" w:hAnsi="Arial" w:cs="Arial"/>
          <w:sz w:val="20"/>
          <w:szCs w:val="20"/>
        </w:rPr>
        <w:t xml:space="preserve"> </w:t>
      </w:r>
      <w:r w:rsidR="004A7881">
        <w:rPr>
          <w:rFonts w:ascii="Arial" w:hAnsi="Arial" w:cs="Arial"/>
          <w:sz w:val="20"/>
          <w:szCs w:val="20"/>
        </w:rPr>
        <w:t>l</w:t>
      </w:r>
      <w:r w:rsidR="008D0205" w:rsidRPr="008D0205">
        <w:rPr>
          <w:rFonts w:ascii="Arial" w:hAnsi="Arial" w:cs="Arial"/>
          <w:sz w:val="20"/>
          <w:szCs w:val="20"/>
        </w:rPr>
        <w:t xml:space="preserve">e </w:t>
      </w:r>
      <w:r w:rsidR="00AC1119">
        <w:rPr>
          <w:rFonts w:ascii="Arial" w:hAnsi="Arial" w:cs="Arial"/>
          <w:sz w:val="20"/>
          <w:szCs w:val="20"/>
        </w:rPr>
        <w:t>residenze</w:t>
      </w:r>
      <w:r w:rsidR="008D0205" w:rsidRPr="008D0205">
        <w:rPr>
          <w:rFonts w:ascii="Arial" w:hAnsi="Arial" w:cs="Arial"/>
          <w:sz w:val="20"/>
          <w:szCs w:val="20"/>
        </w:rPr>
        <w:t xml:space="preserve"> con focolai ancora attivi saranno inte</w:t>
      </w:r>
      <w:r w:rsidR="00570892">
        <w:rPr>
          <w:rFonts w:ascii="Arial" w:hAnsi="Arial" w:cs="Arial"/>
          <w:sz w:val="20"/>
          <w:szCs w:val="20"/>
        </w:rPr>
        <w:t xml:space="preserve">ressate dalla vaccinazione </w:t>
      </w:r>
      <w:r w:rsidR="008D0205" w:rsidRPr="008D0205">
        <w:rPr>
          <w:rFonts w:ascii="Arial" w:hAnsi="Arial" w:cs="Arial"/>
          <w:sz w:val="20"/>
          <w:szCs w:val="20"/>
        </w:rPr>
        <w:t xml:space="preserve">in una fase </w:t>
      </w:r>
      <w:r w:rsidR="00570892">
        <w:rPr>
          <w:rFonts w:ascii="Arial" w:hAnsi="Arial" w:cs="Arial"/>
          <w:sz w:val="20"/>
          <w:szCs w:val="20"/>
        </w:rPr>
        <w:t xml:space="preserve">immediatamente </w:t>
      </w:r>
      <w:r w:rsidR="008D0205" w:rsidRPr="008D0205">
        <w:rPr>
          <w:rFonts w:ascii="Arial" w:hAnsi="Arial" w:cs="Arial"/>
          <w:sz w:val="20"/>
          <w:szCs w:val="20"/>
        </w:rPr>
        <w:t xml:space="preserve">successiva. </w:t>
      </w:r>
    </w:p>
    <w:p w:rsidR="008D0205" w:rsidRPr="004B4414" w:rsidRDefault="008D0205" w:rsidP="004B44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3CDE" w:rsidRDefault="00253CDE" w:rsidP="0012057B">
      <w:pPr>
        <w:spacing w:after="0"/>
      </w:pPr>
    </w:p>
    <w:p w:rsidR="00253CDE" w:rsidRDefault="00253CDE" w:rsidP="0012057B">
      <w:pPr>
        <w:spacing w:after="0"/>
      </w:pPr>
    </w:p>
    <w:p w:rsidR="00253CDE" w:rsidRDefault="00253CDE" w:rsidP="0012057B">
      <w:pPr>
        <w:spacing w:after="0"/>
      </w:pPr>
    </w:p>
    <w:p w:rsidR="009E184B" w:rsidRDefault="009E184B" w:rsidP="00F267B7">
      <w:pPr>
        <w:spacing w:after="0"/>
      </w:pPr>
    </w:p>
    <w:p w:rsidR="00DA580F" w:rsidRDefault="00DA580F" w:rsidP="00F267B7">
      <w:pPr>
        <w:spacing w:after="0"/>
      </w:pPr>
      <w:r>
        <w:t>_____________________________________________________</w:t>
      </w:r>
    </w:p>
    <w:p w:rsidR="009C3CA9" w:rsidRDefault="009C3CA9" w:rsidP="009C3CA9">
      <w:pPr>
        <w:rPr>
          <w:i/>
          <w:iCs/>
        </w:rPr>
      </w:pPr>
    </w:p>
    <w:p w:rsidR="001B1C8E" w:rsidRDefault="009E184B" w:rsidP="001B1C8E">
      <w:pPr>
        <w:spacing w:after="0"/>
      </w:pPr>
      <w:r>
        <w:lastRenderedPageBreak/>
        <w:t>Massimo D’Onofrio</w:t>
      </w:r>
    </w:p>
    <w:p w:rsidR="001B1C8E" w:rsidRDefault="001B1C8E" w:rsidP="001B1C8E">
      <w:pPr>
        <w:spacing w:after="0"/>
      </w:pPr>
      <w:r>
        <w:t>Specialista nei rapporti con i media – giornalista pubblico</w:t>
      </w:r>
    </w:p>
    <w:p w:rsidR="001B1C8E" w:rsidRDefault="001B1C8E" w:rsidP="001B1C8E">
      <w:pPr>
        <w:spacing w:after="0"/>
      </w:pPr>
      <w:r>
        <w:t>Cell. 3497465843</w:t>
      </w:r>
    </w:p>
    <w:p w:rsidR="001B1C8E" w:rsidRDefault="001B1C8E" w:rsidP="001B1C8E">
      <w:pPr>
        <w:spacing w:after="0"/>
      </w:pPr>
      <w:r>
        <w:t xml:space="preserve">Cell. aziendale 3398749922 </w:t>
      </w:r>
    </w:p>
    <w:p w:rsidR="001B1C8E" w:rsidRDefault="001B1C8E" w:rsidP="001B1C8E">
      <w:pPr>
        <w:spacing w:after="0"/>
      </w:pPr>
      <w:r>
        <w:t xml:space="preserve">E-mail </w:t>
      </w:r>
      <w:hyperlink r:id="rId10" w:history="1">
        <w:r w:rsidRPr="001531CC">
          <w:rPr>
            <w:rStyle w:val="Collegamentoipertestuale"/>
          </w:rPr>
          <w:t>massimodonofrio69@gmail.com</w:t>
        </w:r>
      </w:hyperlink>
      <w:r>
        <w:t xml:space="preserve"> </w:t>
      </w:r>
    </w:p>
    <w:p w:rsidR="0027693E" w:rsidRPr="009C3CA9" w:rsidRDefault="001B1C8E" w:rsidP="001B1C8E">
      <w:pPr>
        <w:spacing w:after="0"/>
      </w:pPr>
      <w:r>
        <w:t>E-mail aziendale massimo.donofrio@asl.bari.it</w:t>
      </w:r>
    </w:p>
    <w:p w:rsidR="00517352" w:rsidRDefault="00517352" w:rsidP="009B6287">
      <w:pPr>
        <w:spacing w:after="0" w:line="240" w:lineRule="auto"/>
        <w:jc w:val="both"/>
      </w:pPr>
    </w:p>
    <w:p w:rsidR="00B135CC" w:rsidRPr="00640098" w:rsidRDefault="00B135CC" w:rsidP="00B135CC">
      <w:pPr>
        <w:rPr>
          <w:sz w:val="24"/>
          <w:szCs w:val="24"/>
        </w:rPr>
      </w:pPr>
    </w:p>
    <w:p w:rsidR="00640098" w:rsidRPr="00640098" w:rsidRDefault="00640098" w:rsidP="00640098">
      <w:pPr>
        <w:rPr>
          <w:sz w:val="24"/>
          <w:szCs w:val="24"/>
        </w:rPr>
      </w:pPr>
    </w:p>
    <w:sectPr w:rsidR="00640098" w:rsidRPr="00640098" w:rsidSect="00053AEB">
      <w:footerReference w:type="default" r:id="rId11"/>
      <w:pgSz w:w="11906" w:h="16838"/>
      <w:pgMar w:top="709" w:right="1274" w:bottom="1134" w:left="1134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7B" w:rsidRDefault="00F0757B">
      <w:pPr>
        <w:spacing w:after="0" w:line="240" w:lineRule="auto"/>
      </w:pPr>
      <w:r>
        <w:separator/>
      </w:r>
    </w:p>
  </w:endnote>
  <w:endnote w:type="continuationSeparator" w:id="0">
    <w:p w:rsidR="00F0757B" w:rsidRDefault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96" w:rsidRDefault="006928DA" w:rsidP="00044E96">
    <w:pPr>
      <w:pStyle w:val="Corpotesto"/>
      <w:spacing w:after="0" w:line="240" w:lineRule="auto"/>
      <w:rPr>
        <w:rFonts w:eastAsia="Times New Roman"/>
        <w:color w:val="4F81BD"/>
        <w:kern w:val="0"/>
        <w:sz w:val="18"/>
        <w:szCs w:val="18"/>
        <w:lang w:eastAsia="it-IT"/>
      </w:rPr>
    </w:pPr>
    <w:r w:rsidRPr="00E53848">
      <w:rPr>
        <w:rFonts w:eastAsia="Times New Roman"/>
        <w:noProof/>
        <w:color w:val="auto"/>
        <w:kern w:val="0"/>
        <w:sz w:val="18"/>
        <w:szCs w:val="18"/>
        <w:lang w:eastAsia="it-IT"/>
      </w:rPr>
      <w:drawing>
        <wp:inline distT="0" distB="0" distL="0" distR="0">
          <wp:extent cx="760095" cy="48387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6A9" w:rsidRPr="00E53848">
      <w:rPr>
        <w:rFonts w:eastAsia="Times New Roman"/>
        <w:color w:val="auto"/>
        <w:kern w:val="0"/>
        <w:sz w:val="18"/>
        <w:szCs w:val="18"/>
        <w:lang w:eastAsia="it-IT"/>
      </w:rPr>
      <w:t xml:space="preserve">  </w:t>
    </w:r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 xml:space="preserve">ASL Bari, Lungomare </w:t>
    </w:r>
    <w:proofErr w:type="spellStart"/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>Starita</w:t>
    </w:r>
    <w:proofErr w:type="spellEnd"/>
    <w:r w:rsidR="00E506A9" w:rsidRPr="00E53848">
      <w:rPr>
        <w:rFonts w:eastAsia="Times New Roman"/>
        <w:color w:val="4F81BD"/>
        <w:kern w:val="0"/>
        <w:sz w:val="18"/>
        <w:szCs w:val="18"/>
        <w:lang w:eastAsia="it-IT"/>
      </w:rPr>
      <w:t xml:space="preserve"> 6, 70123 Bari (BA) - C.F. e P.I. 06534340721</w:t>
    </w:r>
  </w:p>
  <w:p w:rsidR="00B50959" w:rsidRDefault="00B50959" w:rsidP="00044E96">
    <w:pPr>
      <w:pStyle w:val="Corpotesto"/>
      <w:spacing w:after="0" w:line="240" w:lineRule="auto"/>
      <w:rPr>
        <w:rStyle w:val="Enfasigrassetto2"/>
        <w:rFonts w:ascii="Arial" w:hAnsi="Arial" w:cs="Arial"/>
        <w:b w:val="0"/>
        <w:bCs w:val="0"/>
        <w:color w:val="4F81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7B" w:rsidRDefault="00F0757B">
      <w:pPr>
        <w:spacing w:after="0" w:line="240" w:lineRule="auto"/>
      </w:pPr>
      <w:r>
        <w:separator/>
      </w:r>
    </w:p>
  </w:footnote>
  <w:footnote w:type="continuationSeparator" w:id="0">
    <w:p w:rsidR="00F0757B" w:rsidRDefault="00F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97D"/>
    <w:multiLevelType w:val="hybridMultilevel"/>
    <w:tmpl w:val="792C319C"/>
    <w:lvl w:ilvl="0" w:tplc="4C76B698">
      <w:start w:val="5"/>
      <w:numFmt w:val="bullet"/>
      <w:lvlText w:val="-"/>
      <w:lvlJc w:val="left"/>
      <w:pPr>
        <w:ind w:left="720" w:hanging="360"/>
      </w:pPr>
      <w:rPr>
        <w:rFonts w:ascii="TT183t00" w:eastAsia="Times New Roman" w:hAnsi="TT183t00" w:cs="TT183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119"/>
    <w:multiLevelType w:val="hybridMultilevel"/>
    <w:tmpl w:val="29200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45"/>
    <w:rsid w:val="000074F9"/>
    <w:rsid w:val="000118B4"/>
    <w:rsid w:val="00012D3E"/>
    <w:rsid w:val="00014977"/>
    <w:rsid w:val="00017AAD"/>
    <w:rsid w:val="00032923"/>
    <w:rsid w:val="00035BBA"/>
    <w:rsid w:val="00037A9A"/>
    <w:rsid w:val="0004409A"/>
    <w:rsid w:val="00044E96"/>
    <w:rsid w:val="00053AEB"/>
    <w:rsid w:val="0006628C"/>
    <w:rsid w:val="00077305"/>
    <w:rsid w:val="00081161"/>
    <w:rsid w:val="0009770E"/>
    <w:rsid w:val="000A25D2"/>
    <w:rsid w:val="000B138B"/>
    <w:rsid w:val="000B3B29"/>
    <w:rsid w:val="000C55DE"/>
    <w:rsid w:val="000C6258"/>
    <w:rsid w:val="000E0E26"/>
    <w:rsid w:val="000E124D"/>
    <w:rsid w:val="000E2DF3"/>
    <w:rsid w:val="000E7E7B"/>
    <w:rsid w:val="000F0A81"/>
    <w:rsid w:val="000F0D9A"/>
    <w:rsid w:val="00100178"/>
    <w:rsid w:val="001044AE"/>
    <w:rsid w:val="00110E70"/>
    <w:rsid w:val="0012057B"/>
    <w:rsid w:val="00120CD3"/>
    <w:rsid w:val="001253C1"/>
    <w:rsid w:val="00136327"/>
    <w:rsid w:val="00137BEF"/>
    <w:rsid w:val="00137D0D"/>
    <w:rsid w:val="001454FC"/>
    <w:rsid w:val="00155BD0"/>
    <w:rsid w:val="001664A4"/>
    <w:rsid w:val="00170B9E"/>
    <w:rsid w:val="00175BE4"/>
    <w:rsid w:val="001765E5"/>
    <w:rsid w:val="00183FC7"/>
    <w:rsid w:val="00185B25"/>
    <w:rsid w:val="0019555E"/>
    <w:rsid w:val="00197959"/>
    <w:rsid w:val="001A05E4"/>
    <w:rsid w:val="001A3296"/>
    <w:rsid w:val="001B1B6C"/>
    <w:rsid w:val="001B1C8E"/>
    <w:rsid w:val="001B2ADE"/>
    <w:rsid w:val="001B4F95"/>
    <w:rsid w:val="001C4F19"/>
    <w:rsid w:val="001D5AA8"/>
    <w:rsid w:val="001D6F38"/>
    <w:rsid w:val="001D7FA7"/>
    <w:rsid w:val="001E1093"/>
    <w:rsid w:val="001E399B"/>
    <w:rsid w:val="00200429"/>
    <w:rsid w:val="00214DD5"/>
    <w:rsid w:val="00217FC7"/>
    <w:rsid w:val="00220BC9"/>
    <w:rsid w:val="0022107B"/>
    <w:rsid w:val="002248D1"/>
    <w:rsid w:val="00230388"/>
    <w:rsid w:val="0023249D"/>
    <w:rsid w:val="002377EB"/>
    <w:rsid w:val="00253CDE"/>
    <w:rsid w:val="0026225A"/>
    <w:rsid w:val="0027693E"/>
    <w:rsid w:val="002769C5"/>
    <w:rsid w:val="002806C0"/>
    <w:rsid w:val="00290FBC"/>
    <w:rsid w:val="002927C7"/>
    <w:rsid w:val="002A62B8"/>
    <w:rsid w:val="002B3EE9"/>
    <w:rsid w:val="002C2C9A"/>
    <w:rsid w:val="002D0F70"/>
    <w:rsid w:val="002E03E8"/>
    <w:rsid w:val="002E3C5D"/>
    <w:rsid w:val="002E6CD6"/>
    <w:rsid w:val="002F061E"/>
    <w:rsid w:val="002F656F"/>
    <w:rsid w:val="0030520F"/>
    <w:rsid w:val="003079A1"/>
    <w:rsid w:val="00312B87"/>
    <w:rsid w:val="003170E5"/>
    <w:rsid w:val="00334A47"/>
    <w:rsid w:val="00354DB9"/>
    <w:rsid w:val="00360BB0"/>
    <w:rsid w:val="00373037"/>
    <w:rsid w:val="003964F4"/>
    <w:rsid w:val="003975FE"/>
    <w:rsid w:val="003A4B8D"/>
    <w:rsid w:val="003A668A"/>
    <w:rsid w:val="003C06EB"/>
    <w:rsid w:val="003C49BE"/>
    <w:rsid w:val="003D1A6B"/>
    <w:rsid w:val="003D57C5"/>
    <w:rsid w:val="003D7BE0"/>
    <w:rsid w:val="003D7E91"/>
    <w:rsid w:val="003E0944"/>
    <w:rsid w:val="003F0A7D"/>
    <w:rsid w:val="00402A2A"/>
    <w:rsid w:val="00410082"/>
    <w:rsid w:val="0041340F"/>
    <w:rsid w:val="00420B7F"/>
    <w:rsid w:val="00422724"/>
    <w:rsid w:val="00424271"/>
    <w:rsid w:val="00425315"/>
    <w:rsid w:val="00427ACB"/>
    <w:rsid w:val="00445251"/>
    <w:rsid w:val="00445936"/>
    <w:rsid w:val="004661C4"/>
    <w:rsid w:val="00466F0B"/>
    <w:rsid w:val="0047096F"/>
    <w:rsid w:val="0047507E"/>
    <w:rsid w:val="00480E53"/>
    <w:rsid w:val="004A7881"/>
    <w:rsid w:val="004B41C3"/>
    <w:rsid w:val="004B4414"/>
    <w:rsid w:val="004E4BA3"/>
    <w:rsid w:val="004E67E7"/>
    <w:rsid w:val="004F126E"/>
    <w:rsid w:val="004F6E0E"/>
    <w:rsid w:val="005000E5"/>
    <w:rsid w:val="00500B51"/>
    <w:rsid w:val="005104D1"/>
    <w:rsid w:val="00517352"/>
    <w:rsid w:val="00532B6D"/>
    <w:rsid w:val="00535A8D"/>
    <w:rsid w:val="005514FC"/>
    <w:rsid w:val="00565BC4"/>
    <w:rsid w:val="00570892"/>
    <w:rsid w:val="00581687"/>
    <w:rsid w:val="00583BE6"/>
    <w:rsid w:val="00586AC7"/>
    <w:rsid w:val="005874E9"/>
    <w:rsid w:val="0059760F"/>
    <w:rsid w:val="005A5B69"/>
    <w:rsid w:val="005D78CB"/>
    <w:rsid w:val="005E437C"/>
    <w:rsid w:val="005E7601"/>
    <w:rsid w:val="005F3695"/>
    <w:rsid w:val="005F36DA"/>
    <w:rsid w:val="00623AB2"/>
    <w:rsid w:val="00626014"/>
    <w:rsid w:val="00627090"/>
    <w:rsid w:val="00627AAD"/>
    <w:rsid w:val="00640098"/>
    <w:rsid w:val="0064425A"/>
    <w:rsid w:val="00660C38"/>
    <w:rsid w:val="0066734F"/>
    <w:rsid w:val="00670739"/>
    <w:rsid w:val="0067149D"/>
    <w:rsid w:val="006714BC"/>
    <w:rsid w:val="00683840"/>
    <w:rsid w:val="0069156F"/>
    <w:rsid w:val="006928DA"/>
    <w:rsid w:val="00696D5C"/>
    <w:rsid w:val="006C308A"/>
    <w:rsid w:val="006D5D76"/>
    <w:rsid w:val="00700D1E"/>
    <w:rsid w:val="00702D2B"/>
    <w:rsid w:val="007062A0"/>
    <w:rsid w:val="00734F17"/>
    <w:rsid w:val="007417FD"/>
    <w:rsid w:val="007449C5"/>
    <w:rsid w:val="007548A8"/>
    <w:rsid w:val="00756EFF"/>
    <w:rsid w:val="007639DB"/>
    <w:rsid w:val="007662AB"/>
    <w:rsid w:val="00766AA9"/>
    <w:rsid w:val="00767B9A"/>
    <w:rsid w:val="00773C82"/>
    <w:rsid w:val="0077521A"/>
    <w:rsid w:val="00785851"/>
    <w:rsid w:val="00791CFC"/>
    <w:rsid w:val="00793073"/>
    <w:rsid w:val="007963D5"/>
    <w:rsid w:val="007B0918"/>
    <w:rsid w:val="007B771B"/>
    <w:rsid w:val="007C02B9"/>
    <w:rsid w:val="007D3CE9"/>
    <w:rsid w:val="007E5562"/>
    <w:rsid w:val="007F00AA"/>
    <w:rsid w:val="00804133"/>
    <w:rsid w:val="00821C73"/>
    <w:rsid w:val="00823968"/>
    <w:rsid w:val="008354C2"/>
    <w:rsid w:val="00835DBF"/>
    <w:rsid w:val="00851A09"/>
    <w:rsid w:val="00855A8A"/>
    <w:rsid w:val="00863FA7"/>
    <w:rsid w:val="00865F2A"/>
    <w:rsid w:val="008800B4"/>
    <w:rsid w:val="00883812"/>
    <w:rsid w:val="008910FB"/>
    <w:rsid w:val="00894F00"/>
    <w:rsid w:val="008A1FD4"/>
    <w:rsid w:val="008A5251"/>
    <w:rsid w:val="008A6C07"/>
    <w:rsid w:val="008B19DB"/>
    <w:rsid w:val="008B3A4A"/>
    <w:rsid w:val="008C372D"/>
    <w:rsid w:val="008C4808"/>
    <w:rsid w:val="008D0205"/>
    <w:rsid w:val="008E05B7"/>
    <w:rsid w:val="008E4F05"/>
    <w:rsid w:val="008E5301"/>
    <w:rsid w:val="008F096A"/>
    <w:rsid w:val="00901DA1"/>
    <w:rsid w:val="00917E3E"/>
    <w:rsid w:val="009239BE"/>
    <w:rsid w:val="009315D0"/>
    <w:rsid w:val="0093269A"/>
    <w:rsid w:val="00962725"/>
    <w:rsid w:val="00970F2A"/>
    <w:rsid w:val="00972E98"/>
    <w:rsid w:val="009854EA"/>
    <w:rsid w:val="009930FD"/>
    <w:rsid w:val="009958D4"/>
    <w:rsid w:val="009A1BA3"/>
    <w:rsid w:val="009A6A9A"/>
    <w:rsid w:val="009B57F5"/>
    <w:rsid w:val="009B6287"/>
    <w:rsid w:val="009C05DF"/>
    <w:rsid w:val="009C3CA9"/>
    <w:rsid w:val="009E184B"/>
    <w:rsid w:val="009F194D"/>
    <w:rsid w:val="00A1247C"/>
    <w:rsid w:val="00A16A35"/>
    <w:rsid w:val="00A17F7F"/>
    <w:rsid w:val="00A231D7"/>
    <w:rsid w:val="00A23F42"/>
    <w:rsid w:val="00A33467"/>
    <w:rsid w:val="00A54A5D"/>
    <w:rsid w:val="00AA3918"/>
    <w:rsid w:val="00AA6D2B"/>
    <w:rsid w:val="00AA6FDA"/>
    <w:rsid w:val="00AB4454"/>
    <w:rsid w:val="00AB526E"/>
    <w:rsid w:val="00AB7715"/>
    <w:rsid w:val="00AC1119"/>
    <w:rsid w:val="00AD1EDE"/>
    <w:rsid w:val="00AE57F8"/>
    <w:rsid w:val="00AE7730"/>
    <w:rsid w:val="00AF1F3C"/>
    <w:rsid w:val="00AF2A46"/>
    <w:rsid w:val="00B03550"/>
    <w:rsid w:val="00B05793"/>
    <w:rsid w:val="00B1144F"/>
    <w:rsid w:val="00B135CC"/>
    <w:rsid w:val="00B1471B"/>
    <w:rsid w:val="00B22571"/>
    <w:rsid w:val="00B25A05"/>
    <w:rsid w:val="00B3379E"/>
    <w:rsid w:val="00B33E88"/>
    <w:rsid w:val="00B4021B"/>
    <w:rsid w:val="00B50959"/>
    <w:rsid w:val="00B64A8C"/>
    <w:rsid w:val="00B84335"/>
    <w:rsid w:val="00B9141B"/>
    <w:rsid w:val="00BA11CC"/>
    <w:rsid w:val="00BA462E"/>
    <w:rsid w:val="00BA6C9F"/>
    <w:rsid w:val="00BB3BC0"/>
    <w:rsid w:val="00BC23C9"/>
    <w:rsid w:val="00BC4CF7"/>
    <w:rsid w:val="00BC58F4"/>
    <w:rsid w:val="00BC62B7"/>
    <w:rsid w:val="00BC72A2"/>
    <w:rsid w:val="00BD4AA1"/>
    <w:rsid w:val="00BD5965"/>
    <w:rsid w:val="00BE1B39"/>
    <w:rsid w:val="00BF2099"/>
    <w:rsid w:val="00BF4E6F"/>
    <w:rsid w:val="00BF6A5A"/>
    <w:rsid w:val="00C04858"/>
    <w:rsid w:val="00C23804"/>
    <w:rsid w:val="00C25A6A"/>
    <w:rsid w:val="00C33F54"/>
    <w:rsid w:val="00C44235"/>
    <w:rsid w:val="00C45CB4"/>
    <w:rsid w:val="00C52326"/>
    <w:rsid w:val="00C55BAF"/>
    <w:rsid w:val="00C6339C"/>
    <w:rsid w:val="00C75D24"/>
    <w:rsid w:val="00C90CAA"/>
    <w:rsid w:val="00C96897"/>
    <w:rsid w:val="00CB2048"/>
    <w:rsid w:val="00CB39CC"/>
    <w:rsid w:val="00CE2D90"/>
    <w:rsid w:val="00CF174A"/>
    <w:rsid w:val="00CF51BD"/>
    <w:rsid w:val="00CF5DCF"/>
    <w:rsid w:val="00D05F0F"/>
    <w:rsid w:val="00D13E25"/>
    <w:rsid w:val="00D378F1"/>
    <w:rsid w:val="00D37962"/>
    <w:rsid w:val="00D57EF2"/>
    <w:rsid w:val="00D6243E"/>
    <w:rsid w:val="00D7438E"/>
    <w:rsid w:val="00D8641C"/>
    <w:rsid w:val="00D92F8B"/>
    <w:rsid w:val="00D94033"/>
    <w:rsid w:val="00D9796E"/>
    <w:rsid w:val="00DA1568"/>
    <w:rsid w:val="00DA17B7"/>
    <w:rsid w:val="00DA580F"/>
    <w:rsid w:val="00DB04AF"/>
    <w:rsid w:val="00DB1D1B"/>
    <w:rsid w:val="00DB6557"/>
    <w:rsid w:val="00DD4131"/>
    <w:rsid w:val="00DD5ACE"/>
    <w:rsid w:val="00DE0CA7"/>
    <w:rsid w:val="00DE28EA"/>
    <w:rsid w:val="00DE7B5F"/>
    <w:rsid w:val="00DF2D13"/>
    <w:rsid w:val="00DF40D3"/>
    <w:rsid w:val="00E1044D"/>
    <w:rsid w:val="00E13D96"/>
    <w:rsid w:val="00E15441"/>
    <w:rsid w:val="00E22CA5"/>
    <w:rsid w:val="00E25E10"/>
    <w:rsid w:val="00E26D7A"/>
    <w:rsid w:val="00E3264D"/>
    <w:rsid w:val="00E339CF"/>
    <w:rsid w:val="00E506A9"/>
    <w:rsid w:val="00E53848"/>
    <w:rsid w:val="00E64BA5"/>
    <w:rsid w:val="00E7007B"/>
    <w:rsid w:val="00E7687E"/>
    <w:rsid w:val="00E81B2D"/>
    <w:rsid w:val="00EA47D7"/>
    <w:rsid w:val="00EA5C1B"/>
    <w:rsid w:val="00EB0938"/>
    <w:rsid w:val="00EB78B4"/>
    <w:rsid w:val="00ED53C5"/>
    <w:rsid w:val="00EE10FA"/>
    <w:rsid w:val="00EF1C67"/>
    <w:rsid w:val="00F0757B"/>
    <w:rsid w:val="00F07E3A"/>
    <w:rsid w:val="00F119CA"/>
    <w:rsid w:val="00F267B7"/>
    <w:rsid w:val="00F6652C"/>
    <w:rsid w:val="00F76DC0"/>
    <w:rsid w:val="00FB34AC"/>
    <w:rsid w:val="00FC3F47"/>
    <w:rsid w:val="00FD267D"/>
    <w:rsid w:val="00FD3C5C"/>
    <w:rsid w:val="00FD6C16"/>
    <w:rsid w:val="00FE5DF8"/>
    <w:rsid w:val="00FE650C"/>
    <w:rsid w:val="00FF526E"/>
    <w:rsid w:val="00FF6206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04D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000000"/>
      <w:sz w:val="24"/>
      <w:szCs w:val="24"/>
      <w:highlight w:val="white"/>
      <w:lang w:eastAsia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Enfasigrassetto1">
    <w:name w:val="Enfasi (grassetto)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 w:val="0"/>
      <w:color w:val="FF0000"/>
    </w:rPr>
  </w:style>
  <w:style w:type="character" w:customStyle="1" w:styleId="Comment">
    <w:name w:val="Comment"/>
    <w:rPr>
      <w:vanish w:val="0"/>
    </w:rPr>
  </w:style>
  <w:style w:type="character" w:customStyle="1" w:styleId="Enfasigrassetto2">
    <w:name w:val="Enfasi (grassetto)2"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2">
    <w:name w:val="Collegamento visitato2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eastAsia="SimSun" w:hAnsi="Segoe UI" w:cs="Segoe UI"/>
      <w:color w:val="00000A"/>
      <w:sz w:val="18"/>
      <w:szCs w:val="18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initionTerm">
    <w:name w:val="Definition Term"/>
    <w:basedOn w:val="Normale"/>
  </w:style>
  <w:style w:type="paragraph" w:customStyle="1" w:styleId="DefinitionList">
    <w:name w:val="Definition List"/>
    <w:basedOn w:val="Normale"/>
    <w:pPr>
      <w:ind w:left="360"/>
    </w:pPr>
  </w:style>
  <w:style w:type="paragraph" w:customStyle="1" w:styleId="H1">
    <w:name w:val="H1"/>
    <w:basedOn w:val="Normale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e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e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e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e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e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e"/>
    <w:rPr>
      <w:i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4" w:space="0" w:color="000001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NormaleWeb1">
    <w:name w:val="Normale (Web)1"/>
    <w:basedOn w:val="Normale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pPr>
      <w:ind w:right="-415"/>
      <w:jc w:val="both"/>
    </w:pPr>
    <w:rPr>
      <w:rFonts w:ascii="Arial" w:hAnsi="Arial" w:cs="Arial"/>
      <w:color w:val="00008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eastAsia="Times New Roman" w:hAnsi="Arial" w:cs="Arial"/>
      <w:color w:val="000066"/>
      <w:sz w:val="28"/>
      <w:szCs w:val="24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160"/>
      <w:ind w:left="720"/>
      <w:contextualSpacing/>
    </w:pPr>
  </w:style>
  <w:style w:type="paragraph" w:customStyle="1" w:styleId="Default">
    <w:name w:val="Default"/>
    <w:pPr>
      <w:suppressAutoHyphens/>
    </w:pPr>
    <w:rPr>
      <w:rFonts w:ascii="Ubuntu" w:eastAsia="Arial Unicode MS" w:hAnsi="Ubuntu" w:cs="Ubuntu"/>
      <w:color w:val="000000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D57EF2"/>
    <w:rPr>
      <w:b/>
      <w:bCs/>
    </w:rPr>
  </w:style>
  <w:style w:type="character" w:customStyle="1" w:styleId="Titolo1Carattere">
    <w:name w:val="Titolo 1 Carattere"/>
    <w:link w:val="Titolo1"/>
    <w:uiPriority w:val="9"/>
    <w:rsid w:val="005104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47096F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B4414"/>
    <w:rPr>
      <w:rFonts w:ascii="Tahoma" w:eastAsia="SimSu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04D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color w:val="000000"/>
      <w:sz w:val="24"/>
      <w:szCs w:val="24"/>
      <w:highlight w:val="white"/>
      <w:lang w:eastAsia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predefinitoparagrafo10">
    <w:name w:val="Car. predefinito paragrafo1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Enfasigrassetto1">
    <w:name w:val="Enfasi (grassetto)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 w:val="0"/>
      <w:color w:val="FF0000"/>
    </w:rPr>
  </w:style>
  <w:style w:type="character" w:customStyle="1" w:styleId="Comment">
    <w:name w:val="Comment"/>
    <w:rPr>
      <w:vanish w:val="0"/>
    </w:rPr>
  </w:style>
  <w:style w:type="character" w:customStyle="1" w:styleId="Enfasigrassetto2">
    <w:name w:val="Enfasi (grassetto)2"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2">
    <w:name w:val="Collegamento visitato2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eastAsia="SimSun" w:hAnsi="Segoe UI" w:cs="Segoe UI"/>
      <w:color w:val="00000A"/>
      <w:sz w:val="18"/>
      <w:szCs w:val="18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initionTerm">
    <w:name w:val="Definition Term"/>
    <w:basedOn w:val="Normale"/>
  </w:style>
  <w:style w:type="paragraph" w:customStyle="1" w:styleId="DefinitionList">
    <w:name w:val="Definition List"/>
    <w:basedOn w:val="Normale"/>
    <w:pPr>
      <w:ind w:left="360"/>
    </w:pPr>
  </w:style>
  <w:style w:type="paragraph" w:customStyle="1" w:styleId="H1">
    <w:name w:val="H1"/>
    <w:basedOn w:val="Normale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e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e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e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e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e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e"/>
    <w:rPr>
      <w:i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4" w:space="0" w:color="000001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4" w:space="0" w:color="000001"/>
        <w:right w:val="none" w:sz="0" w:space="0" w:color="000000"/>
      </w:pBdr>
      <w:suppressAutoHyphens/>
      <w:spacing w:after="200" w:line="276" w:lineRule="auto"/>
      <w:jc w:val="center"/>
    </w:pPr>
    <w:rPr>
      <w:rFonts w:ascii="Arial" w:eastAsia="Arial" w:hAnsi="Arial" w:cs="Courier New"/>
      <w:color w:val="00000A"/>
      <w:kern w:val="1"/>
      <w:sz w:val="16"/>
      <w:szCs w:val="24"/>
      <w:lang w:eastAsia="ar-SA"/>
    </w:rPr>
  </w:style>
  <w:style w:type="paragraph" w:customStyle="1" w:styleId="NormaleWeb1">
    <w:name w:val="Normale (Web)1"/>
    <w:basedOn w:val="Normale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pPr>
      <w:ind w:right="-415"/>
      <w:jc w:val="both"/>
    </w:pPr>
    <w:rPr>
      <w:rFonts w:ascii="Arial" w:hAnsi="Arial" w:cs="Arial"/>
      <w:color w:val="00008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eastAsia="Times New Roman" w:hAnsi="Arial" w:cs="Arial"/>
      <w:color w:val="000066"/>
      <w:sz w:val="28"/>
      <w:szCs w:val="24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spacing w:after="160"/>
      <w:ind w:left="720"/>
      <w:contextualSpacing/>
    </w:pPr>
  </w:style>
  <w:style w:type="paragraph" w:customStyle="1" w:styleId="Default">
    <w:name w:val="Default"/>
    <w:pPr>
      <w:suppressAutoHyphens/>
    </w:pPr>
    <w:rPr>
      <w:rFonts w:ascii="Ubuntu" w:eastAsia="Arial Unicode MS" w:hAnsi="Ubuntu" w:cs="Ubuntu"/>
      <w:color w:val="000000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D57EF2"/>
    <w:rPr>
      <w:b/>
      <w:bCs/>
    </w:rPr>
  </w:style>
  <w:style w:type="character" w:customStyle="1" w:styleId="Titolo1Carattere">
    <w:name w:val="Titolo 1 Carattere"/>
    <w:link w:val="Titolo1"/>
    <w:uiPriority w:val="9"/>
    <w:rsid w:val="005104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iPriority w:val="99"/>
    <w:rsid w:val="0047096F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B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B4414"/>
    <w:rPr>
      <w:rFonts w:ascii="Tahoma" w:eastAsia="SimSu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9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7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5390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89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0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9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9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91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65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48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5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599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04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653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580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640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027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822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10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529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73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150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80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4653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87530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4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01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7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94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2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6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600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69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035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47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215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735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53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247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25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964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638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9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699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0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3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79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486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8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2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174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86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2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8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203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346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8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85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8271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757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81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30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366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000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0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ssimodonofrio6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SL%2520Bari\Comunicati%2520stampa\ASL%2520Bari%25200%2520-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A8E0-6F92-45FF-AC1A-AC456E41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ASL%20Bari%200%20-.dot</Template>
  <TotalTime>280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3211</CharactersWithSpaces>
  <SharedDoc>false</SharedDoc>
  <HLinks>
    <vt:vector size="24" baseType="variant">
      <vt:variant>
        <vt:i4>3801091</vt:i4>
      </vt:variant>
      <vt:variant>
        <vt:i4>9</vt:i4>
      </vt:variant>
      <vt:variant>
        <vt:i4>0</vt:i4>
      </vt:variant>
      <vt:variant>
        <vt:i4>5</vt:i4>
      </vt:variant>
      <vt:variant>
        <vt:lpwstr>mailto:massimodonofrio69@gmail.com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http://rpu.gl/wReOS</vt:lpwstr>
      </vt:variant>
      <vt:variant>
        <vt:lpwstr/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http://rpu.gl/bdVrS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http://rpu.gl/UD2il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UTENTE</dc:creator>
  <cp:keywords/>
  <cp:lastModifiedBy>spao4049250</cp:lastModifiedBy>
  <cp:revision>38</cp:revision>
  <cp:lastPrinted>1900-12-31T23:00:00Z</cp:lastPrinted>
  <dcterms:created xsi:type="dcterms:W3CDTF">2021-01-02T11:51:00Z</dcterms:created>
  <dcterms:modified xsi:type="dcterms:W3CDTF">2021-01-04T19:01:00Z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