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12" w:rsidRPr="009747F8" w:rsidRDefault="00196C12" w:rsidP="00174C28">
      <w:pPr>
        <w:pStyle w:val="Corpolettera"/>
        <w:rPr>
          <w:rFonts w:cstheme="majorHAnsi"/>
        </w:rPr>
        <w:sectPr w:rsidR="00196C12" w:rsidRPr="009747F8"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Pr="00F95D88" w:rsidRDefault="00196C12" w:rsidP="00174C28">
      <w:pPr>
        <w:pStyle w:val="Corpolettera"/>
        <w:rPr>
          <w:rFonts w:cstheme="majorHAnsi"/>
        </w:rPr>
        <w:sectPr w:rsidR="00196C12" w:rsidRPr="00F95D88" w:rsidSect="00196C12">
          <w:type w:val="continuous"/>
          <w:pgSz w:w="11900" w:h="16840"/>
          <w:pgMar w:top="2608" w:right="1418" w:bottom="2268" w:left="1418" w:header="0" w:footer="0" w:gutter="0"/>
          <w:cols w:space="708"/>
          <w:docGrid w:linePitch="360"/>
        </w:sectPr>
      </w:pPr>
    </w:p>
    <w:p w:rsidR="00F95D88" w:rsidRPr="00F95D88" w:rsidRDefault="00F95D88" w:rsidP="00F95D88">
      <w:pPr>
        <w:pStyle w:val="Titolo1"/>
        <w:spacing w:before="0"/>
        <w:jc w:val="center"/>
        <w:rPr>
          <w:rFonts w:cstheme="majorHAnsi"/>
          <w:sz w:val="24"/>
          <w:szCs w:val="24"/>
          <w:u w:val="single"/>
        </w:rPr>
      </w:pPr>
      <w:r w:rsidRPr="00F95D88">
        <w:rPr>
          <w:rFonts w:cstheme="majorHAnsi"/>
          <w:sz w:val="24"/>
          <w:szCs w:val="24"/>
          <w:u w:val="single"/>
        </w:rPr>
        <w:lastRenderedPageBreak/>
        <w:t>COMUNICATO STAMPA</w:t>
      </w:r>
    </w:p>
    <w:p w:rsidR="00F95D88" w:rsidRPr="00F95D88" w:rsidRDefault="00F95D88" w:rsidP="00F95D88">
      <w:pPr>
        <w:rPr>
          <w:rFonts w:asciiTheme="majorHAnsi" w:hAnsiTheme="majorHAnsi" w:cstheme="majorHAnsi"/>
          <w:lang w:eastAsia="en-US"/>
        </w:rPr>
      </w:pPr>
    </w:p>
    <w:p w:rsidR="00876929" w:rsidRDefault="00F37E98" w:rsidP="00043698">
      <w:pPr>
        <w:jc w:val="center"/>
        <w:rPr>
          <w:rFonts w:asciiTheme="majorHAnsi" w:hAnsiTheme="majorHAnsi" w:cstheme="majorHAnsi"/>
          <w:b/>
          <w:color w:val="1F497D"/>
          <w:sz w:val="28"/>
          <w:szCs w:val="28"/>
          <w:lang w:eastAsia="en-US"/>
        </w:rPr>
      </w:pPr>
      <w:r>
        <w:rPr>
          <w:rFonts w:asciiTheme="majorHAnsi" w:hAnsiTheme="majorHAnsi" w:cstheme="majorHAnsi"/>
          <w:b/>
          <w:color w:val="1F497D"/>
          <w:sz w:val="28"/>
          <w:szCs w:val="28"/>
          <w:lang w:eastAsia="en-US"/>
        </w:rPr>
        <w:t xml:space="preserve">Dai fiori alle pillole e cartine: così la </w:t>
      </w:r>
      <w:r w:rsidR="00EB323E">
        <w:rPr>
          <w:rFonts w:asciiTheme="majorHAnsi" w:hAnsiTheme="majorHAnsi" w:cstheme="majorHAnsi"/>
          <w:b/>
          <w:color w:val="1F497D"/>
          <w:sz w:val="28"/>
          <w:szCs w:val="28"/>
          <w:lang w:eastAsia="en-US"/>
        </w:rPr>
        <w:t>Cannabis terapeutica</w:t>
      </w:r>
      <w:r w:rsidR="00876929">
        <w:rPr>
          <w:rFonts w:asciiTheme="majorHAnsi" w:hAnsiTheme="majorHAnsi" w:cstheme="majorHAnsi"/>
          <w:b/>
          <w:color w:val="1F497D"/>
          <w:sz w:val="28"/>
          <w:szCs w:val="28"/>
          <w:lang w:eastAsia="en-US"/>
        </w:rPr>
        <w:t xml:space="preserve"> </w:t>
      </w:r>
    </w:p>
    <w:p w:rsidR="00ED4732" w:rsidRDefault="00876929" w:rsidP="00043698">
      <w:pPr>
        <w:jc w:val="center"/>
        <w:rPr>
          <w:rFonts w:asciiTheme="majorHAnsi" w:hAnsiTheme="majorHAnsi" w:cstheme="majorHAnsi"/>
          <w:b/>
          <w:color w:val="1F497D"/>
          <w:sz w:val="28"/>
          <w:szCs w:val="28"/>
          <w:lang w:eastAsia="en-US"/>
        </w:rPr>
      </w:pPr>
      <w:r>
        <w:rPr>
          <w:rFonts w:asciiTheme="majorHAnsi" w:hAnsiTheme="majorHAnsi" w:cstheme="majorHAnsi"/>
          <w:b/>
          <w:color w:val="1F497D"/>
          <w:sz w:val="28"/>
          <w:szCs w:val="28"/>
          <w:lang w:eastAsia="en-US"/>
        </w:rPr>
        <w:t>viene trasformata nel Laboratorio Galenico di</w:t>
      </w:r>
      <w:r w:rsidR="00EB323E">
        <w:rPr>
          <w:rFonts w:asciiTheme="majorHAnsi" w:hAnsiTheme="majorHAnsi" w:cstheme="majorHAnsi"/>
          <w:b/>
          <w:color w:val="1F497D"/>
          <w:sz w:val="28"/>
          <w:szCs w:val="28"/>
          <w:lang w:eastAsia="en-US"/>
        </w:rPr>
        <w:t xml:space="preserve"> Altamura</w:t>
      </w:r>
    </w:p>
    <w:p w:rsidR="001C2671" w:rsidRPr="001C2671" w:rsidRDefault="001C2671" w:rsidP="001C2671">
      <w:pPr>
        <w:jc w:val="center"/>
        <w:rPr>
          <w:rFonts w:asciiTheme="majorHAnsi" w:hAnsiTheme="majorHAnsi" w:cstheme="majorHAnsi"/>
          <w:i/>
          <w:color w:val="1F497D"/>
          <w:lang w:eastAsia="en-US"/>
        </w:rPr>
      </w:pPr>
      <w:r w:rsidRPr="001C2671">
        <w:rPr>
          <w:rFonts w:asciiTheme="majorHAnsi" w:hAnsiTheme="majorHAnsi" w:cstheme="majorHAnsi"/>
          <w:i/>
          <w:color w:val="1F497D"/>
          <w:lang w:eastAsia="en-US"/>
        </w:rPr>
        <w:t>La nuova frontiera e i suoi molteplici impieghi: dal dolore cronico al supporto o sostituzione di terapie tradizionali inefficaci</w:t>
      </w:r>
    </w:p>
    <w:p w:rsidR="00F95D88" w:rsidRPr="00F95D88" w:rsidRDefault="00F95D88" w:rsidP="00F95D88">
      <w:pPr>
        <w:tabs>
          <w:tab w:val="left" w:pos="3783"/>
        </w:tabs>
        <w:jc w:val="both"/>
        <w:rPr>
          <w:rFonts w:asciiTheme="majorHAnsi" w:hAnsiTheme="majorHAnsi" w:cstheme="majorHAnsi"/>
          <w:color w:val="00000A"/>
          <w:lang w:eastAsia="en-US"/>
        </w:rPr>
      </w:pPr>
    </w:p>
    <w:p w:rsidR="00662FFF" w:rsidRPr="00662FFF" w:rsidRDefault="007A3A37" w:rsidP="00662FFF">
      <w:pPr>
        <w:jc w:val="both"/>
        <w:rPr>
          <w:rFonts w:ascii="Calibri" w:hAnsi="Calibri" w:cs="Calibri"/>
        </w:rPr>
      </w:pPr>
      <w:r>
        <w:rPr>
          <w:rFonts w:asciiTheme="majorHAnsi" w:hAnsiTheme="majorHAnsi" w:cstheme="majorHAnsi"/>
          <w:b/>
          <w:i/>
          <w:lang w:eastAsia="en-US"/>
        </w:rPr>
        <w:t>Bari,</w:t>
      </w:r>
      <w:r w:rsidR="00F95D88" w:rsidRPr="00F95D88">
        <w:rPr>
          <w:rFonts w:asciiTheme="majorHAnsi" w:hAnsiTheme="majorHAnsi" w:cstheme="majorHAnsi"/>
          <w:b/>
          <w:i/>
          <w:lang w:eastAsia="en-US"/>
        </w:rPr>
        <w:t xml:space="preserve"> </w:t>
      </w:r>
      <w:r w:rsidR="001C2671">
        <w:rPr>
          <w:rFonts w:asciiTheme="majorHAnsi" w:hAnsiTheme="majorHAnsi" w:cstheme="majorHAnsi"/>
          <w:b/>
          <w:i/>
          <w:lang w:eastAsia="en-US"/>
        </w:rPr>
        <w:t>9</w:t>
      </w:r>
      <w:r w:rsidR="00ED4732">
        <w:rPr>
          <w:rFonts w:asciiTheme="majorHAnsi" w:hAnsiTheme="majorHAnsi" w:cstheme="majorHAnsi"/>
          <w:b/>
          <w:i/>
          <w:lang w:eastAsia="en-US"/>
        </w:rPr>
        <w:t xml:space="preserve"> marzo</w:t>
      </w:r>
      <w:r w:rsidR="00F95D88" w:rsidRPr="00F95D88">
        <w:rPr>
          <w:rFonts w:asciiTheme="majorHAnsi" w:hAnsiTheme="majorHAnsi" w:cstheme="majorHAnsi"/>
          <w:b/>
          <w:i/>
          <w:lang w:eastAsia="en-US"/>
        </w:rPr>
        <w:t xml:space="preserve"> 2022</w:t>
      </w:r>
      <w:r w:rsidR="00F95D88" w:rsidRPr="00F95D88">
        <w:rPr>
          <w:rFonts w:asciiTheme="majorHAnsi" w:hAnsiTheme="majorHAnsi" w:cstheme="majorHAnsi"/>
          <w:lang w:eastAsia="en-US"/>
        </w:rPr>
        <w:t xml:space="preserve"> –</w:t>
      </w:r>
      <w:r w:rsidR="006F27BD">
        <w:rPr>
          <w:rFonts w:asciiTheme="majorHAnsi" w:hAnsiTheme="majorHAnsi" w:cstheme="majorHAnsi"/>
          <w:lang w:eastAsia="en-US"/>
        </w:rPr>
        <w:t xml:space="preserve"> </w:t>
      </w:r>
      <w:proofErr w:type="gramStart"/>
      <w:r w:rsidR="006F27BD">
        <w:rPr>
          <w:rFonts w:ascii="Calibri" w:hAnsi="Calibri" w:cs="Calibri"/>
        </w:rPr>
        <w:t>E’</w:t>
      </w:r>
      <w:proofErr w:type="gramEnd"/>
      <w:r w:rsidR="006F27BD">
        <w:rPr>
          <w:rFonts w:ascii="Calibri" w:hAnsi="Calibri" w:cs="Calibri"/>
        </w:rPr>
        <w:t xml:space="preserve"> attiva ad Altamur</w:t>
      </w:r>
      <w:r w:rsidR="00764A4F">
        <w:rPr>
          <w:rFonts w:ascii="Calibri" w:hAnsi="Calibri" w:cs="Calibri"/>
        </w:rPr>
        <w:t xml:space="preserve">a </w:t>
      </w:r>
      <w:r w:rsidR="006F27BD">
        <w:rPr>
          <w:rFonts w:ascii="Calibri" w:hAnsi="Calibri" w:cs="Calibri"/>
        </w:rPr>
        <w:t xml:space="preserve">la prima farmacia pubblica della ASL Bari in grado di produrre farmaci personalizzati a base di cannabis. </w:t>
      </w:r>
      <w:r w:rsidR="00662FFF" w:rsidRPr="00662FFF">
        <w:rPr>
          <w:rFonts w:ascii="Calibri" w:hAnsi="Calibri" w:cs="Calibri"/>
        </w:rPr>
        <w:t xml:space="preserve">Infiorescenze di cannabis profumatissime diventano cartine per decotti o da vaporizzare, oppure capsule apribili per trattare diverse patologie. È l’ultimo tratto, quello più importante e delicato, del viaggio della cannabis terapeutica dallo Stabilimento Chimico Farmaceutico Militare di Firenze al Laboratorio di Galenica clinica della Farmacia territoriale di Altamura, dove è partita </w:t>
      </w:r>
      <w:r w:rsidR="00DF2096">
        <w:rPr>
          <w:rFonts w:ascii="Calibri" w:hAnsi="Calibri" w:cs="Calibri"/>
        </w:rPr>
        <w:t xml:space="preserve">recentemente </w:t>
      </w:r>
      <w:r w:rsidR="003B0CE2">
        <w:rPr>
          <w:rFonts w:ascii="Calibri" w:hAnsi="Calibri" w:cs="Calibri"/>
        </w:rPr>
        <w:t xml:space="preserve">questa </w:t>
      </w:r>
      <w:bookmarkStart w:id="0" w:name="_GoBack"/>
      <w:bookmarkEnd w:id="0"/>
      <w:r w:rsidR="00662FFF" w:rsidRPr="00662FFF">
        <w:rPr>
          <w:rFonts w:ascii="Calibri" w:hAnsi="Calibri" w:cs="Calibri"/>
        </w:rPr>
        <w:t xml:space="preserve">nuova attività di allestimento di preparazioni galeniche a base di infiorescenze di </w:t>
      </w:r>
      <w:proofErr w:type="spellStart"/>
      <w:r w:rsidR="00662FFF" w:rsidRPr="00662FFF">
        <w:rPr>
          <w:rFonts w:ascii="Calibri" w:hAnsi="Calibri" w:cs="Calibri"/>
        </w:rPr>
        <w:t>cannabinoidi</w:t>
      </w:r>
      <w:proofErr w:type="spellEnd"/>
      <w:r w:rsidR="00662FFF" w:rsidRPr="00662FFF">
        <w:rPr>
          <w:rFonts w:ascii="Calibri" w:hAnsi="Calibri" w:cs="Calibri"/>
        </w:rPr>
        <w:t xml:space="preserve">. </w:t>
      </w:r>
    </w:p>
    <w:p w:rsidR="00602F1D" w:rsidRDefault="00662FFF" w:rsidP="00662FFF">
      <w:pPr>
        <w:jc w:val="both"/>
        <w:rPr>
          <w:rFonts w:ascii="Calibri" w:hAnsi="Calibri" w:cs="Calibri"/>
        </w:rPr>
      </w:pPr>
      <w:r w:rsidRPr="00662FFF">
        <w:rPr>
          <w:rFonts w:ascii="Calibri" w:hAnsi="Calibri" w:cs="Calibri"/>
        </w:rPr>
        <w:t xml:space="preserve">Tre farmaciste e una specializzanda, utilizzando beute, alambicchi e bilance di precisione, trasformano la materia prima in terapie personalizzate al milligrammo, su indicazione dei medici </w:t>
      </w:r>
      <w:proofErr w:type="spellStart"/>
      <w:r w:rsidRPr="00662FFF">
        <w:rPr>
          <w:rFonts w:ascii="Calibri" w:hAnsi="Calibri" w:cs="Calibri"/>
        </w:rPr>
        <w:t>prescrittori</w:t>
      </w:r>
      <w:proofErr w:type="spellEnd"/>
      <w:r w:rsidRPr="00662FFF">
        <w:rPr>
          <w:rFonts w:ascii="Calibri" w:hAnsi="Calibri" w:cs="Calibri"/>
        </w:rPr>
        <w:t xml:space="preserve"> abilitati. La farmacista Filomena </w:t>
      </w:r>
      <w:proofErr w:type="spellStart"/>
      <w:r w:rsidRPr="00662FFF">
        <w:rPr>
          <w:rFonts w:ascii="Calibri" w:hAnsi="Calibri" w:cs="Calibri"/>
        </w:rPr>
        <w:t>Cavallera</w:t>
      </w:r>
      <w:proofErr w:type="spellEnd"/>
      <w:r w:rsidR="008A3E11">
        <w:rPr>
          <w:rFonts w:ascii="Calibri" w:hAnsi="Calibri" w:cs="Calibri"/>
        </w:rPr>
        <w:t xml:space="preserve">, assieme alle colleghe </w:t>
      </w:r>
      <w:r w:rsidR="003A383F">
        <w:rPr>
          <w:rFonts w:ascii="Calibri" w:hAnsi="Calibri" w:cs="Calibri"/>
        </w:rPr>
        <w:t xml:space="preserve">Angela </w:t>
      </w:r>
      <w:proofErr w:type="spellStart"/>
      <w:r w:rsidR="008A3E11">
        <w:rPr>
          <w:rFonts w:ascii="Calibri" w:hAnsi="Calibri" w:cs="Calibri"/>
        </w:rPr>
        <w:t>Sanrocco</w:t>
      </w:r>
      <w:proofErr w:type="spellEnd"/>
      <w:r w:rsidRPr="00662FFF">
        <w:rPr>
          <w:rFonts w:ascii="Calibri" w:hAnsi="Calibri" w:cs="Calibri"/>
        </w:rPr>
        <w:t xml:space="preserve"> </w:t>
      </w:r>
      <w:r w:rsidR="003A383F">
        <w:rPr>
          <w:rFonts w:ascii="Calibri" w:hAnsi="Calibri" w:cs="Calibri"/>
        </w:rPr>
        <w:t xml:space="preserve">e Daniela Ciccarone, </w:t>
      </w:r>
      <w:r w:rsidRPr="00662FFF">
        <w:rPr>
          <w:rFonts w:ascii="Calibri" w:hAnsi="Calibri" w:cs="Calibri"/>
        </w:rPr>
        <w:t xml:space="preserve">spiega l’importanza di questo nuovo impegno: «La nostra – dice - è la prima farmacia pubblica del territorio a ritirare la cannabis direttamente e a lavorarla per garantire ai pazienti farmaci personalizzati, allestiti in laboratorio in base alle implicazioni delle diverse patologie e alla posologia e formulazione richieste». </w:t>
      </w:r>
    </w:p>
    <w:p w:rsidR="00662FFF" w:rsidRPr="00662FFF" w:rsidRDefault="00662FFF" w:rsidP="00662FFF">
      <w:pPr>
        <w:jc w:val="both"/>
        <w:rPr>
          <w:rFonts w:ascii="Calibri" w:hAnsi="Calibri" w:cs="Calibri"/>
        </w:rPr>
      </w:pPr>
      <w:r w:rsidRPr="00662FFF">
        <w:rPr>
          <w:rFonts w:ascii="Calibri" w:hAnsi="Calibri" w:cs="Calibri"/>
        </w:rPr>
        <w:t>Un lavoro di grande precisione e meticolosità che ora è a servizio dell’utenza del Distretto di Altamura ma che in seguito, con nuove risorse, potrà soddisfare la richiesta proveniente dall’intera ASL</w:t>
      </w:r>
      <w:r w:rsidR="0010198C">
        <w:rPr>
          <w:rFonts w:ascii="Calibri" w:hAnsi="Calibri" w:cs="Calibri"/>
        </w:rPr>
        <w:t xml:space="preserve">, </w:t>
      </w:r>
      <w:r w:rsidR="0010198C" w:rsidRPr="00662FFF">
        <w:rPr>
          <w:rFonts w:ascii="Calibri" w:hAnsi="Calibri" w:cs="Calibri"/>
        </w:rPr>
        <w:t xml:space="preserve">d’intesa con l’Area Farmaceutica Territoriale </w:t>
      </w:r>
      <w:r w:rsidR="0010198C">
        <w:rPr>
          <w:rFonts w:ascii="Calibri" w:hAnsi="Calibri" w:cs="Calibri"/>
        </w:rPr>
        <w:t>diretta da Stefania Antonacci e con</w:t>
      </w:r>
      <w:r w:rsidR="0010198C" w:rsidRPr="00662FFF">
        <w:rPr>
          <w:rFonts w:ascii="Calibri" w:hAnsi="Calibri" w:cs="Calibri"/>
        </w:rPr>
        <w:t xml:space="preserve"> il Dipartimento </w:t>
      </w:r>
      <w:r w:rsidR="008A3E11">
        <w:rPr>
          <w:rFonts w:ascii="Calibri" w:hAnsi="Calibri" w:cs="Calibri"/>
        </w:rPr>
        <w:t xml:space="preserve">Gestione </w:t>
      </w:r>
      <w:r w:rsidR="0010198C">
        <w:rPr>
          <w:rFonts w:ascii="Calibri" w:hAnsi="Calibri" w:cs="Calibri"/>
        </w:rPr>
        <w:t xml:space="preserve">del Farmaco </w:t>
      </w:r>
      <w:r w:rsidR="0010198C" w:rsidRPr="00662FFF">
        <w:rPr>
          <w:rFonts w:ascii="Calibri" w:hAnsi="Calibri" w:cs="Calibri"/>
        </w:rPr>
        <w:t>della ASL,</w:t>
      </w:r>
      <w:r w:rsidR="008A3E11">
        <w:rPr>
          <w:rFonts w:ascii="Calibri" w:hAnsi="Calibri" w:cs="Calibri"/>
        </w:rPr>
        <w:t xml:space="preserve"> di cui è direttrice Luigia</w:t>
      </w:r>
      <w:r w:rsidR="0010198C">
        <w:rPr>
          <w:rFonts w:ascii="Calibri" w:hAnsi="Calibri" w:cs="Calibri"/>
        </w:rPr>
        <w:t xml:space="preserve"> </w:t>
      </w:r>
      <w:proofErr w:type="gramStart"/>
      <w:r w:rsidR="0010198C">
        <w:rPr>
          <w:rFonts w:ascii="Calibri" w:hAnsi="Calibri" w:cs="Calibri"/>
        </w:rPr>
        <w:t>D’Aprile</w:t>
      </w:r>
      <w:proofErr w:type="gramEnd"/>
      <w:r w:rsidR="0010198C">
        <w:rPr>
          <w:rFonts w:ascii="Calibri" w:hAnsi="Calibri" w:cs="Calibri"/>
        </w:rPr>
        <w:t>.</w:t>
      </w:r>
      <w:r w:rsidRPr="00662FFF">
        <w:rPr>
          <w:rFonts w:ascii="Calibri" w:hAnsi="Calibri" w:cs="Calibri"/>
        </w:rPr>
        <w:t xml:space="preserve"> «</w:t>
      </w:r>
      <w:proofErr w:type="gramStart"/>
      <w:r w:rsidRPr="00662FFF">
        <w:rPr>
          <w:rFonts w:ascii="Calibri" w:hAnsi="Calibri" w:cs="Calibri"/>
        </w:rPr>
        <w:t>E’</w:t>
      </w:r>
      <w:proofErr w:type="gramEnd"/>
      <w:r w:rsidR="006F27BD">
        <w:rPr>
          <w:rFonts w:ascii="Calibri" w:hAnsi="Calibri" w:cs="Calibri"/>
        </w:rPr>
        <w:t xml:space="preserve"> </w:t>
      </w:r>
      <w:r w:rsidRPr="00662FFF">
        <w:rPr>
          <w:rFonts w:ascii="Calibri" w:hAnsi="Calibri" w:cs="Calibri"/>
        </w:rPr>
        <w:t xml:space="preserve">l’obiettivo </w:t>
      </w:r>
      <w:r w:rsidR="0010198C">
        <w:rPr>
          <w:rFonts w:ascii="Calibri" w:hAnsi="Calibri" w:cs="Calibri"/>
        </w:rPr>
        <w:t xml:space="preserve">– spiega ancora </w:t>
      </w:r>
      <w:proofErr w:type="spellStart"/>
      <w:r w:rsidR="0010198C">
        <w:rPr>
          <w:rFonts w:ascii="Calibri" w:hAnsi="Calibri" w:cs="Calibri"/>
        </w:rPr>
        <w:t>Cavallera</w:t>
      </w:r>
      <w:proofErr w:type="spellEnd"/>
      <w:r w:rsidR="0010198C">
        <w:rPr>
          <w:rFonts w:ascii="Calibri" w:hAnsi="Calibri" w:cs="Calibri"/>
        </w:rPr>
        <w:t xml:space="preserve"> - </w:t>
      </w:r>
      <w:r w:rsidRPr="00662FFF">
        <w:rPr>
          <w:rFonts w:ascii="Calibri" w:hAnsi="Calibri" w:cs="Calibri"/>
        </w:rPr>
        <w:t>su cu</w:t>
      </w:r>
      <w:r w:rsidR="0010198C">
        <w:rPr>
          <w:rFonts w:ascii="Calibri" w:hAnsi="Calibri" w:cs="Calibri"/>
        </w:rPr>
        <w:t xml:space="preserve">i </w:t>
      </w:r>
      <w:r w:rsidRPr="00662FFF">
        <w:rPr>
          <w:rFonts w:ascii="Calibri" w:hAnsi="Calibri" w:cs="Calibri"/>
        </w:rPr>
        <w:t xml:space="preserve">siamo tutte impegnate. In questa fase possiamo utilizzare solo la cannabis di Stato, con quantitativi limitati, più avanti potremo aumentare l’attività con la materia prima proveniente da altri canali di approvvigionamento autorizzati all’importazione. L’aspetto ancora più importante riguarda i pazienti, che adesso possono ricevere i farmaci nella nostra farmacia, evitando lunghi spostamenti in giro per la provincia». </w:t>
      </w:r>
    </w:p>
    <w:p w:rsidR="00662FFF" w:rsidRPr="00662FFF" w:rsidRDefault="00662FFF" w:rsidP="00662FFF">
      <w:pPr>
        <w:jc w:val="both"/>
        <w:rPr>
          <w:rFonts w:ascii="Calibri" w:hAnsi="Calibri" w:cs="Calibri"/>
        </w:rPr>
      </w:pPr>
      <w:r w:rsidRPr="00662FFF">
        <w:rPr>
          <w:rFonts w:ascii="Calibri" w:hAnsi="Calibri" w:cs="Calibri"/>
        </w:rPr>
        <w:t>Fondamentale l’esperienza della Farmacia territoriale - supportata anche da due infermiere - che dal 2020 è il punto di riferimento per la preparazione di farmaci destinati alle terapie per pazienti affetti da malattie rare, bambini soprattutto, di tutta la ASL.</w:t>
      </w:r>
    </w:p>
    <w:p w:rsidR="00D579C4" w:rsidRPr="00FB6F74" w:rsidRDefault="00662FFF" w:rsidP="00662FFF">
      <w:pPr>
        <w:jc w:val="both"/>
        <w:rPr>
          <w:rFonts w:asciiTheme="majorHAnsi" w:eastAsia="Times New Roman" w:hAnsiTheme="majorHAnsi" w:cstheme="majorHAnsi"/>
        </w:rPr>
      </w:pPr>
      <w:r w:rsidRPr="00662FFF">
        <w:rPr>
          <w:rFonts w:ascii="Calibri" w:hAnsi="Calibri" w:cs="Calibri"/>
        </w:rPr>
        <w:t xml:space="preserve">La cannabis è però la nuova frontiera. Felice </w:t>
      </w:r>
      <w:proofErr w:type="spellStart"/>
      <w:r w:rsidR="00602F1D">
        <w:rPr>
          <w:rFonts w:ascii="Calibri" w:hAnsi="Calibri" w:cs="Calibri"/>
        </w:rPr>
        <w:t>Spaccavento</w:t>
      </w:r>
      <w:proofErr w:type="spellEnd"/>
      <w:r w:rsidR="00602F1D">
        <w:rPr>
          <w:rFonts w:ascii="Calibri" w:hAnsi="Calibri" w:cs="Calibri"/>
        </w:rPr>
        <w:t>, medico rianimatore,</w:t>
      </w:r>
      <w:r w:rsidRPr="00662FFF">
        <w:rPr>
          <w:rFonts w:ascii="Calibri" w:hAnsi="Calibri" w:cs="Calibri"/>
        </w:rPr>
        <w:t xml:space="preserve"> Dire</w:t>
      </w:r>
      <w:r w:rsidR="00602F1D">
        <w:rPr>
          <w:rFonts w:ascii="Calibri" w:hAnsi="Calibri" w:cs="Calibri"/>
        </w:rPr>
        <w:t>ttore UOC Cure Palliative ASL Bari</w:t>
      </w:r>
      <w:r w:rsidRPr="00662FFF">
        <w:rPr>
          <w:rFonts w:ascii="Calibri" w:hAnsi="Calibri" w:cs="Calibri"/>
        </w:rPr>
        <w:t xml:space="preserve"> impegnato nella terapia del dolore, ne conosce impieghi e potenzialità: «La cannabis terapeutica – dice -  grazie alle sue molteplici proprietà ha una </w:t>
      </w:r>
      <w:r w:rsidRPr="00662FFF">
        <w:rPr>
          <w:rFonts w:ascii="Calibri" w:hAnsi="Calibri" w:cs="Calibri"/>
        </w:rPr>
        <w:lastRenderedPageBreak/>
        <w:t xml:space="preserve">miriade di impieghi, spesso di supporto o sostitutivi di terapie tradizionali inefficaci su determinati pazienti». La cannabis, infatti, viene prescritta per uso analgesico nel dolore cronico, in patologie che implicano spasticità associata a dolore, ad esempio sclerosi multipla o lesioni del midollo spinale; è utile come trattamento da associare in chemioterapia, radioterapia o terapia per HIV, ma anche come stimolante dell’appetito in pazienti oncologici, affetti da Aids o anoressici, nel trattamento del glaucoma resistente alle terapie convenzionali, oppure per la riduzione di movimenti spastici involontari del corpo e facciali in alcune sindromi come la sindrome di </w:t>
      </w:r>
      <w:proofErr w:type="spellStart"/>
      <w:r w:rsidRPr="00662FFF">
        <w:rPr>
          <w:rFonts w:ascii="Calibri" w:hAnsi="Calibri" w:cs="Calibri"/>
        </w:rPr>
        <w:t>Tourette</w:t>
      </w:r>
      <w:proofErr w:type="spellEnd"/>
      <w:r w:rsidRPr="00662FFF">
        <w:rPr>
          <w:rFonts w:ascii="Calibri" w:hAnsi="Calibri" w:cs="Calibri"/>
        </w:rPr>
        <w:t xml:space="preserve"> e di ausilio in alcune epilessie farmaco resistenti. «La cannabis ad uso terapeutico – conclude </w:t>
      </w:r>
      <w:proofErr w:type="spellStart"/>
      <w:r w:rsidRPr="00662FFF">
        <w:rPr>
          <w:rFonts w:ascii="Calibri" w:hAnsi="Calibri" w:cs="Calibri"/>
        </w:rPr>
        <w:t>Spaccavento</w:t>
      </w:r>
      <w:proofErr w:type="spellEnd"/>
      <w:r w:rsidRPr="00662FFF">
        <w:rPr>
          <w:rFonts w:ascii="Calibri" w:hAnsi="Calibri" w:cs="Calibri"/>
        </w:rPr>
        <w:t xml:space="preserve"> – è u</w:t>
      </w:r>
      <w:r w:rsidR="00602F1D">
        <w:rPr>
          <w:rFonts w:ascii="Calibri" w:hAnsi="Calibri" w:cs="Calibri"/>
        </w:rPr>
        <w:t>n presidio</w:t>
      </w:r>
      <w:r w:rsidRPr="00662FFF">
        <w:rPr>
          <w:rFonts w:ascii="Calibri" w:hAnsi="Calibri" w:cs="Calibri"/>
        </w:rPr>
        <w:t xml:space="preserve"> in più per la salute dei cittadini. Poterla non solo prescrivere in ASL Bari ma anche curarne la preparazione, dall’infiorescenza al farmaco finito e realizzato su esigenze finanche individuali, è un grande passo in avanti per le tantissime persone alle quali possiamo garantire trattamenti che non è sempre semplice ottenere».</w:t>
      </w:r>
    </w:p>
    <w:p w:rsidR="00465706" w:rsidRDefault="00465706" w:rsidP="00EA0492">
      <w:pPr>
        <w:spacing w:line="360" w:lineRule="auto"/>
        <w:jc w:val="both"/>
        <w:rPr>
          <w:rFonts w:asciiTheme="majorHAnsi" w:hAnsiTheme="majorHAnsi" w:cstheme="majorHAnsi"/>
          <w:color w:val="212121"/>
        </w:rPr>
      </w:pPr>
    </w:p>
    <w:p w:rsidR="000A0737" w:rsidRPr="00B13195" w:rsidRDefault="000A0737" w:rsidP="009B4C76">
      <w:pPr>
        <w:spacing w:line="360" w:lineRule="auto"/>
        <w:jc w:val="both"/>
        <w:rPr>
          <w:rFonts w:asciiTheme="majorHAnsi" w:hAnsiTheme="majorHAnsi" w:cstheme="majorHAnsi"/>
          <w:color w:val="212121"/>
        </w:rPr>
      </w:pPr>
    </w:p>
    <w:p w:rsidR="007A3A37" w:rsidRDefault="007A3A37" w:rsidP="007A3A37">
      <w:pPr>
        <w:jc w:val="both"/>
        <w:rPr>
          <w:rFonts w:asciiTheme="majorHAnsi" w:hAnsiTheme="majorHAnsi" w:cstheme="majorHAnsi"/>
          <w:sz w:val="20"/>
          <w:szCs w:val="20"/>
        </w:rPr>
      </w:pPr>
    </w:p>
    <w:p w:rsidR="006E4695" w:rsidRDefault="006E4695" w:rsidP="007A3A37">
      <w:pPr>
        <w:jc w:val="both"/>
        <w:rPr>
          <w:rFonts w:asciiTheme="majorHAnsi" w:hAnsiTheme="majorHAnsi" w:cstheme="majorHAnsi"/>
          <w:sz w:val="20"/>
          <w:szCs w:val="20"/>
        </w:rPr>
      </w:pPr>
    </w:p>
    <w:p w:rsidR="00FE343D" w:rsidRPr="00F95D88" w:rsidRDefault="00FE343D" w:rsidP="007A3A37">
      <w:pPr>
        <w:jc w:val="both"/>
        <w:rPr>
          <w:rFonts w:asciiTheme="majorHAnsi" w:hAnsiTheme="majorHAnsi" w:cstheme="majorHAnsi"/>
          <w:lang w:eastAsia="en-US"/>
        </w:rPr>
      </w:pPr>
    </w:p>
    <w:p w:rsidR="00F95D88" w:rsidRPr="00F95D88" w:rsidRDefault="00F95D88" w:rsidP="00F95D88">
      <w:pPr>
        <w:jc w:val="both"/>
        <w:rPr>
          <w:rFonts w:asciiTheme="majorHAnsi" w:hAnsiTheme="majorHAnsi" w:cstheme="majorHAnsi"/>
          <w:sz w:val="22"/>
          <w:szCs w:val="22"/>
          <w:lang w:eastAsia="ar-SA"/>
        </w:rPr>
      </w:pPr>
      <w:r w:rsidRPr="00F95D88">
        <w:rPr>
          <w:rFonts w:asciiTheme="majorHAnsi" w:hAnsiTheme="majorHAnsi" w:cstheme="majorHAnsi"/>
          <w:lang w:eastAsia="en-US"/>
        </w:rPr>
        <w:t xml:space="preserve"> </w:t>
      </w:r>
    </w:p>
    <w:p w:rsidR="004F75A1" w:rsidRDefault="004F75A1" w:rsidP="004F75A1">
      <w:r>
        <w:t>_____________________________________________________</w:t>
      </w:r>
    </w:p>
    <w:p w:rsidR="004F75A1" w:rsidRDefault="004F75A1" w:rsidP="004F75A1">
      <w:pPr>
        <w:rPr>
          <w:i/>
          <w:iCs/>
        </w:rPr>
      </w:pPr>
    </w:p>
    <w:p w:rsidR="004F75A1" w:rsidRPr="00242FC8" w:rsidRDefault="004F75A1" w:rsidP="004F75A1">
      <w:pPr>
        <w:rPr>
          <w:sz w:val="18"/>
          <w:szCs w:val="18"/>
        </w:rPr>
      </w:pPr>
      <w:r w:rsidRPr="00242FC8">
        <w:rPr>
          <w:sz w:val="18"/>
          <w:szCs w:val="18"/>
        </w:rPr>
        <w:t>Massimo D’Onofrio</w:t>
      </w:r>
    </w:p>
    <w:p w:rsidR="004F75A1" w:rsidRPr="00242FC8" w:rsidRDefault="004F75A1" w:rsidP="004F75A1">
      <w:pPr>
        <w:rPr>
          <w:sz w:val="18"/>
          <w:szCs w:val="18"/>
        </w:rPr>
      </w:pPr>
      <w:r w:rsidRPr="00242FC8">
        <w:rPr>
          <w:sz w:val="18"/>
          <w:szCs w:val="18"/>
        </w:rPr>
        <w:t>Specialista nei rapporti con i media – giornalista pubblico</w:t>
      </w:r>
    </w:p>
    <w:p w:rsidR="004F75A1" w:rsidRPr="00242FC8" w:rsidRDefault="004F75A1" w:rsidP="004F75A1">
      <w:pPr>
        <w:rPr>
          <w:sz w:val="18"/>
          <w:szCs w:val="18"/>
        </w:rPr>
      </w:pPr>
      <w:r w:rsidRPr="00242FC8">
        <w:rPr>
          <w:sz w:val="18"/>
          <w:szCs w:val="18"/>
        </w:rPr>
        <w:t>Cell. 3497465843</w:t>
      </w:r>
    </w:p>
    <w:p w:rsidR="004F75A1" w:rsidRPr="00242FC8" w:rsidRDefault="004F75A1" w:rsidP="004F75A1">
      <w:pPr>
        <w:rPr>
          <w:sz w:val="18"/>
          <w:szCs w:val="18"/>
        </w:rPr>
      </w:pPr>
      <w:r w:rsidRPr="00242FC8">
        <w:rPr>
          <w:sz w:val="18"/>
          <w:szCs w:val="18"/>
        </w:rPr>
        <w:t xml:space="preserve">Cell. aziendale 3398749922 </w:t>
      </w:r>
    </w:p>
    <w:p w:rsidR="004F75A1" w:rsidRPr="00242FC8" w:rsidRDefault="004F75A1" w:rsidP="004F75A1">
      <w:pPr>
        <w:rPr>
          <w:sz w:val="18"/>
          <w:szCs w:val="18"/>
        </w:rPr>
      </w:pPr>
      <w:r w:rsidRPr="00242FC8">
        <w:rPr>
          <w:sz w:val="18"/>
          <w:szCs w:val="18"/>
        </w:rPr>
        <w:t xml:space="preserve">E-mail aziendale </w:t>
      </w:r>
      <w:hyperlink r:id="rId10"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56" w:rsidRDefault="00F43856" w:rsidP="00905314">
      <w:r>
        <w:separator/>
      </w:r>
    </w:p>
  </w:endnote>
  <w:endnote w:type="continuationSeparator" w:id="0">
    <w:p w:rsidR="00F43856" w:rsidRDefault="00F43856"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F43856"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F43856" w:rsidP="00CC44E2">
                    <w:pPr>
                      <w:spacing w:line="180" w:lineRule="exact"/>
                      <w:ind w:left="-113"/>
                      <w:rPr>
                        <w:rFonts w:asciiTheme="majorHAnsi" w:hAnsiTheme="majorHAnsi"/>
                        <w:color w:val="3C3C3B"/>
                        <w:sz w:val="18"/>
                        <w:szCs w:val="18"/>
                        <w:lang w:val="en-US"/>
                      </w:rPr>
                    </w:pPr>
                    <w:hyperlink r:id="rId2"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67C963FA" wp14:editId="340D5B5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56" w:rsidRDefault="00F43856" w:rsidP="00905314">
      <w:r>
        <w:separator/>
      </w:r>
    </w:p>
  </w:footnote>
  <w:footnote w:type="continuationSeparator" w:id="0">
    <w:p w:rsidR="00F43856" w:rsidRDefault="00F43856"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14369E59" wp14:editId="0E6585C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F"/>
    <w:rsid w:val="0000082C"/>
    <w:rsid w:val="0001110A"/>
    <w:rsid w:val="0001669B"/>
    <w:rsid w:val="00030425"/>
    <w:rsid w:val="00031D53"/>
    <w:rsid w:val="00033830"/>
    <w:rsid w:val="0003479B"/>
    <w:rsid w:val="0003619D"/>
    <w:rsid w:val="0003692B"/>
    <w:rsid w:val="000379E9"/>
    <w:rsid w:val="000403A1"/>
    <w:rsid w:val="00043698"/>
    <w:rsid w:val="00044D7E"/>
    <w:rsid w:val="00047E9C"/>
    <w:rsid w:val="00053450"/>
    <w:rsid w:val="000565B1"/>
    <w:rsid w:val="00064E2F"/>
    <w:rsid w:val="000652CD"/>
    <w:rsid w:val="0006631C"/>
    <w:rsid w:val="00074B53"/>
    <w:rsid w:val="00075F71"/>
    <w:rsid w:val="000806F4"/>
    <w:rsid w:val="0008201E"/>
    <w:rsid w:val="0008684C"/>
    <w:rsid w:val="00091421"/>
    <w:rsid w:val="0009144C"/>
    <w:rsid w:val="000942DF"/>
    <w:rsid w:val="000A0737"/>
    <w:rsid w:val="000A6987"/>
    <w:rsid w:val="000A6AEC"/>
    <w:rsid w:val="000B3C09"/>
    <w:rsid w:val="000D0876"/>
    <w:rsid w:val="000D765F"/>
    <w:rsid w:val="000E4E1E"/>
    <w:rsid w:val="000E51EE"/>
    <w:rsid w:val="000F060E"/>
    <w:rsid w:val="000F5B47"/>
    <w:rsid w:val="000F659D"/>
    <w:rsid w:val="000F65AB"/>
    <w:rsid w:val="000F7FB8"/>
    <w:rsid w:val="0010003D"/>
    <w:rsid w:val="0010198C"/>
    <w:rsid w:val="00102647"/>
    <w:rsid w:val="00102B00"/>
    <w:rsid w:val="001109D3"/>
    <w:rsid w:val="001145B0"/>
    <w:rsid w:val="0011461E"/>
    <w:rsid w:val="00116CF1"/>
    <w:rsid w:val="0012259B"/>
    <w:rsid w:val="00133F50"/>
    <w:rsid w:val="00134237"/>
    <w:rsid w:val="00135E04"/>
    <w:rsid w:val="00142A82"/>
    <w:rsid w:val="001477EB"/>
    <w:rsid w:val="0015737B"/>
    <w:rsid w:val="00160074"/>
    <w:rsid w:val="00161AD9"/>
    <w:rsid w:val="0016332A"/>
    <w:rsid w:val="001654CC"/>
    <w:rsid w:val="00167648"/>
    <w:rsid w:val="00172254"/>
    <w:rsid w:val="00174C28"/>
    <w:rsid w:val="0018329B"/>
    <w:rsid w:val="00186273"/>
    <w:rsid w:val="00196C12"/>
    <w:rsid w:val="001A498E"/>
    <w:rsid w:val="001B1DA5"/>
    <w:rsid w:val="001C1703"/>
    <w:rsid w:val="001C2671"/>
    <w:rsid w:val="001C345D"/>
    <w:rsid w:val="001C4D18"/>
    <w:rsid w:val="001C60C7"/>
    <w:rsid w:val="001D4FE8"/>
    <w:rsid w:val="001D6C68"/>
    <w:rsid w:val="001E125B"/>
    <w:rsid w:val="001E19E7"/>
    <w:rsid w:val="001E6FBC"/>
    <w:rsid w:val="001E786A"/>
    <w:rsid w:val="001F0179"/>
    <w:rsid w:val="001F7CC7"/>
    <w:rsid w:val="00200513"/>
    <w:rsid w:val="00212A6D"/>
    <w:rsid w:val="00214E9F"/>
    <w:rsid w:val="00220D83"/>
    <w:rsid w:val="002273D5"/>
    <w:rsid w:val="00234674"/>
    <w:rsid w:val="00237677"/>
    <w:rsid w:val="00242FC8"/>
    <w:rsid w:val="002438F0"/>
    <w:rsid w:val="00245306"/>
    <w:rsid w:val="00245A19"/>
    <w:rsid w:val="00251DB6"/>
    <w:rsid w:val="00253028"/>
    <w:rsid w:val="0025310D"/>
    <w:rsid w:val="00253C31"/>
    <w:rsid w:val="002540F3"/>
    <w:rsid w:val="002564F8"/>
    <w:rsid w:val="00260735"/>
    <w:rsid w:val="00262554"/>
    <w:rsid w:val="002626D5"/>
    <w:rsid w:val="00262C64"/>
    <w:rsid w:val="00276816"/>
    <w:rsid w:val="002779A3"/>
    <w:rsid w:val="0028544F"/>
    <w:rsid w:val="00291ECB"/>
    <w:rsid w:val="00292A6C"/>
    <w:rsid w:val="0029366C"/>
    <w:rsid w:val="002A0476"/>
    <w:rsid w:val="002A5909"/>
    <w:rsid w:val="002A5CF6"/>
    <w:rsid w:val="002A6A2A"/>
    <w:rsid w:val="002A6BEB"/>
    <w:rsid w:val="002B101F"/>
    <w:rsid w:val="002C25BB"/>
    <w:rsid w:val="002C6DD8"/>
    <w:rsid w:val="002D292A"/>
    <w:rsid w:val="002D2999"/>
    <w:rsid w:val="002D52EF"/>
    <w:rsid w:val="002D5FBB"/>
    <w:rsid w:val="002D64DB"/>
    <w:rsid w:val="002D72A8"/>
    <w:rsid w:val="003026EF"/>
    <w:rsid w:val="0030484C"/>
    <w:rsid w:val="0031034F"/>
    <w:rsid w:val="003110A7"/>
    <w:rsid w:val="003128D8"/>
    <w:rsid w:val="00315155"/>
    <w:rsid w:val="00316B2C"/>
    <w:rsid w:val="003210DC"/>
    <w:rsid w:val="003234FE"/>
    <w:rsid w:val="0032684E"/>
    <w:rsid w:val="00326ADD"/>
    <w:rsid w:val="00333DB6"/>
    <w:rsid w:val="0033524A"/>
    <w:rsid w:val="00336666"/>
    <w:rsid w:val="00337D9B"/>
    <w:rsid w:val="00340155"/>
    <w:rsid w:val="00343501"/>
    <w:rsid w:val="003458BA"/>
    <w:rsid w:val="00365705"/>
    <w:rsid w:val="0036779B"/>
    <w:rsid w:val="00370549"/>
    <w:rsid w:val="00370969"/>
    <w:rsid w:val="003726A0"/>
    <w:rsid w:val="0037575A"/>
    <w:rsid w:val="00382456"/>
    <w:rsid w:val="00391B0E"/>
    <w:rsid w:val="003A24AB"/>
    <w:rsid w:val="003A383F"/>
    <w:rsid w:val="003A46BA"/>
    <w:rsid w:val="003A5A8E"/>
    <w:rsid w:val="003B0CE2"/>
    <w:rsid w:val="003B1DF3"/>
    <w:rsid w:val="003C003C"/>
    <w:rsid w:val="003C127F"/>
    <w:rsid w:val="003C4EDD"/>
    <w:rsid w:val="003D1FAE"/>
    <w:rsid w:val="003D650D"/>
    <w:rsid w:val="003D7782"/>
    <w:rsid w:val="003D7977"/>
    <w:rsid w:val="003E7C98"/>
    <w:rsid w:val="003F0997"/>
    <w:rsid w:val="003F19A6"/>
    <w:rsid w:val="003F611D"/>
    <w:rsid w:val="003F7F20"/>
    <w:rsid w:val="004118DA"/>
    <w:rsid w:val="004127E2"/>
    <w:rsid w:val="004136EC"/>
    <w:rsid w:val="00415590"/>
    <w:rsid w:val="0041565C"/>
    <w:rsid w:val="0041669C"/>
    <w:rsid w:val="00423F52"/>
    <w:rsid w:val="00434654"/>
    <w:rsid w:val="004358F0"/>
    <w:rsid w:val="00441FE4"/>
    <w:rsid w:val="004441C3"/>
    <w:rsid w:val="0045220B"/>
    <w:rsid w:val="00455066"/>
    <w:rsid w:val="0046117A"/>
    <w:rsid w:val="00461EFF"/>
    <w:rsid w:val="00462ED4"/>
    <w:rsid w:val="00464AC2"/>
    <w:rsid w:val="00465706"/>
    <w:rsid w:val="004669DB"/>
    <w:rsid w:val="00471826"/>
    <w:rsid w:val="004723DC"/>
    <w:rsid w:val="0047351C"/>
    <w:rsid w:val="004751DF"/>
    <w:rsid w:val="00475C70"/>
    <w:rsid w:val="00477AC3"/>
    <w:rsid w:val="00486A73"/>
    <w:rsid w:val="0049459B"/>
    <w:rsid w:val="004A0414"/>
    <w:rsid w:val="004A0887"/>
    <w:rsid w:val="004A4600"/>
    <w:rsid w:val="004C388B"/>
    <w:rsid w:val="004C3A34"/>
    <w:rsid w:val="004C48A8"/>
    <w:rsid w:val="004C4F2E"/>
    <w:rsid w:val="004D12DC"/>
    <w:rsid w:val="004D6099"/>
    <w:rsid w:val="004D6793"/>
    <w:rsid w:val="004E1701"/>
    <w:rsid w:val="004F58AA"/>
    <w:rsid w:val="004F75A1"/>
    <w:rsid w:val="0050020A"/>
    <w:rsid w:val="00502992"/>
    <w:rsid w:val="00505884"/>
    <w:rsid w:val="00506745"/>
    <w:rsid w:val="00511B5E"/>
    <w:rsid w:val="005149AC"/>
    <w:rsid w:val="00515BA2"/>
    <w:rsid w:val="00520408"/>
    <w:rsid w:val="00522FC9"/>
    <w:rsid w:val="0052575B"/>
    <w:rsid w:val="00527DA4"/>
    <w:rsid w:val="005423EB"/>
    <w:rsid w:val="00545EF2"/>
    <w:rsid w:val="005470CD"/>
    <w:rsid w:val="005507C8"/>
    <w:rsid w:val="00551C62"/>
    <w:rsid w:val="00552E59"/>
    <w:rsid w:val="00553430"/>
    <w:rsid w:val="00554AA2"/>
    <w:rsid w:val="00554EDC"/>
    <w:rsid w:val="00555C96"/>
    <w:rsid w:val="00561FF9"/>
    <w:rsid w:val="00563D71"/>
    <w:rsid w:val="00566003"/>
    <w:rsid w:val="00566E1A"/>
    <w:rsid w:val="0057625D"/>
    <w:rsid w:val="00580193"/>
    <w:rsid w:val="00582675"/>
    <w:rsid w:val="005839B6"/>
    <w:rsid w:val="0058589F"/>
    <w:rsid w:val="0058657D"/>
    <w:rsid w:val="00586FCF"/>
    <w:rsid w:val="00587461"/>
    <w:rsid w:val="00591F4F"/>
    <w:rsid w:val="00594095"/>
    <w:rsid w:val="0059532A"/>
    <w:rsid w:val="005A0F6E"/>
    <w:rsid w:val="005A15DF"/>
    <w:rsid w:val="005A47AD"/>
    <w:rsid w:val="005B71AC"/>
    <w:rsid w:val="005B7B05"/>
    <w:rsid w:val="005C1C2A"/>
    <w:rsid w:val="005C6478"/>
    <w:rsid w:val="005C7767"/>
    <w:rsid w:val="005C797C"/>
    <w:rsid w:val="005D0D0D"/>
    <w:rsid w:val="005D487C"/>
    <w:rsid w:val="005D6EED"/>
    <w:rsid w:val="005D7A39"/>
    <w:rsid w:val="005E1517"/>
    <w:rsid w:val="005E2E11"/>
    <w:rsid w:val="005F1613"/>
    <w:rsid w:val="005F7640"/>
    <w:rsid w:val="00600004"/>
    <w:rsid w:val="00600924"/>
    <w:rsid w:val="0060201B"/>
    <w:rsid w:val="00602F1D"/>
    <w:rsid w:val="00603587"/>
    <w:rsid w:val="00604253"/>
    <w:rsid w:val="0061076E"/>
    <w:rsid w:val="00610ED7"/>
    <w:rsid w:val="00614EF5"/>
    <w:rsid w:val="00620BC7"/>
    <w:rsid w:val="00625023"/>
    <w:rsid w:val="006315ED"/>
    <w:rsid w:val="0063341A"/>
    <w:rsid w:val="006372CD"/>
    <w:rsid w:val="00643B56"/>
    <w:rsid w:val="00644858"/>
    <w:rsid w:val="00645B85"/>
    <w:rsid w:val="00661666"/>
    <w:rsid w:val="00662329"/>
    <w:rsid w:val="006625F3"/>
    <w:rsid w:val="00662FFF"/>
    <w:rsid w:val="00670C0E"/>
    <w:rsid w:val="00670FD7"/>
    <w:rsid w:val="00671547"/>
    <w:rsid w:val="00671680"/>
    <w:rsid w:val="00672036"/>
    <w:rsid w:val="00675A9B"/>
    <w:rsid w:val="00676FF9"/>
    <w:rsid w:val="006831C5"/>
    <w:rsid w:val="006876B7"/>
    <w:rsid w:val="0069195F"/>
    <w:rsid w:val="006956A6"/>
    <w:rsid w:val="006965D1"/>
    <w:rsid w:val="006A2321"/>
    <w:rsid w:val="006A6F86"/>
    <w:rsid w:val="006A7D38"/>
    <w:rsid w:val="006B1832"/>
    <w:rsid w:val="006B410E"/>
    <w:rsid w:val="006B46B1"/>
    <w:rsid w:val="006B55C9"/>
    <w:rsid w:val="006C77DD"/>
    <w:rsid w:val="006D000F"/>
    <w:rsid w:val="006D202F"/>
    <w:rsid w:val="006D609E"/>
    <w:rsid w:val="006D69AA"/>
    <w:rsid w:val="006D7834"/>
    <w:rsid w:val="006E4695"/>
    <w:rsid w:val="006E4CAB"/>
    <w:rsid w:val="006E6FAB"/>
    <w:rsid w:val="006F09BE"/>
    <w:rsid w:val="006F27BD"/>
    <w:rsid w:val="006F3937"/>
    <w:rsid w:val="006F5107"/>
    <w:rsid w:val="006F6B5F"/>
    <w:rsid w:val="006F6CE2"/>
    <w:rsid w:val="006F7AB5"/>
    <w:rsid w:val="0070727D"/>
    <w:rsid w:val="00713D0A"/>
    <w:rsid w:val="00721D7E"/>
    <w:rsid w:val="00727ACF"/>
    <w:rsid w:val="00740100"/>
    <w:rsid w:val="007475A5"/>
    <w:rsid w:val="007560C1"/>
    <w:rsid w:val="00757F38"/>
    <w:rsid w:val="00760889"/>
    <w:rsid w:val="00762B1C"/>
    <w:rsid w:val="007636EF"/>
    <w:rsid w:val="00764A4F"/>
    <w:rsid w:val="00764F28"/>
    <w:rsid w:val="0076606E"/>
    <w:rsid w:val="007723C0"/>
    <w:rsid w:val="00773F58"/>
    <w:rsid w:val="0077720D"/>
    <w:rsid w:val="00793412"/>
    <w:rsid w:val="007A14F5"/>
    <w:rsid w:val="007A1F48"/>
    <w:rsid w:val="007A34FF"/>
    <w:rsid w:val="007A3A37"/>
    <w:rsid w:val="007A5EB6"/>
    <w:rsid w:val="007B1776"/>
    <w:rsid w:val="007B40B1"/>
    <w:rsid w:val="007B4AF7"/>
    <w:rsid w:val="007C16BF"/>
    <w:rsid w:val="007C2D84"/>
    <w:rsid w:val="007C4A04"/>
    <w:rsid w:val="007D0A96"/>
    <w:rsid w:val="007D20D5"/>
    <w:rsid w:val="007E0507"/>
    <w:rsid w:val="007E1CE0"/>
    <w:rsid w:val="007E3A04"/>
    <w:rsid w:val="007E6B51"/>
    <w:rsid w:val="007F2C70"/>
    <w:rsid w:val="007F392E"/>
    <w:rsid w:val="00806E36"/>
    <w:rsid w:val="00811D0E"/>
    <w:rsid w:val="008120C7"/>
    <w:rsid w:val="00812D1B"/>
    <w:rsid w:val="008132B0"/>
    <w:rsid w:val="00824D95"/>
    <w:rsid w:val="00827029"/>
    <w:rsid w:val="008277CB"/>
    <w:rsid w:val="00831FE7"/>
    <w:rsid w:val="00832081"/>
    <w:rsid w:val="00833EF3"/>
    <w:rsid w:val="0083634C"/>
    <w:rsid w:val="00836409"/>
    <w:rsid w:val="008442E8"/>
    <w:rsid w:val="00845A92"/>
    <w:rsid w:val="00851A30"/>
    <w:rsid w:val="008534BB"/>
    <w:rsid w:val="008541B1"/>
    <w:rsid w:val="00856DFA"/>
    <w:rsid w:val="00864F21"/>
    <w:rsid w:val="0086717D"/>
    <w:rsid w:val="00873601"/>
    <w:rsid w:val="008761FA"/>
    <w:rsid w:val="00876929"/>
    <w:rsid w:val="00877C71"/>
    <w:rsid w:val="00893CA9"/>
    <w:rsid w:val="0089469B"/>
    <w:rsid w:val="00896001"/>
    <w:rsid w:val="008973CF"/>
    <w:rsid w:val="00897EC1"/>
    <w:rsid w:val="008A3737"/>
    <w:rsid w:val="008A3AAD"/>
    <w:rsid w:val="008A3E11"/>
    <w:rsid w:val="008A5AE1"/>
    <w:rsid w:val="008B271F"/>
    <w:rsid w:val="008B281B"/>
    <w:rsid w:val="008B2A89"/>
    <w:rsid w:val="008B7BD6"/>
    <w:rsid w:val="008B7EED"/>
    <w:rsid w:val="008C0C41"/>
    <w:rsid w:val="008C4B97"/>
    <w:rsid w:val="008C552B"/>
    <w:rsid w:val="008D11D6"/>
    <w:rsid w:val="008E6449"/>
    <w:rsid w:val="008E6A0C"/>
    <w:rsid w:val="008F0AA5"/>
    <w:rsid w:val="008F130B"/>
    <w:rsid w:val="008F2CF2"/>
    <w:rsid w:val="008F5437"/>
    <w:rsid w:val="008F7114"/>
    <w:rsid w:val="008F74B5"/>
    <w:rsid w:val="00905314"/>
    <w:rsid w:val="00906890"/>
    <w:rsid w:val="00907823"/>
    <w:rsid w:val="00911559"/>
    <w:rsid w:val="0091789B"/>
    <w:rsid w:val="00920702"/>
    <w:rsid w:val="009312A2"/>
    <w:rsid w:val="00942E66"/>
    <w:rsid w:val="00960E59"/>
    <w:rsid w:val="0096111D"/>
    <w:rsid w:val="0096189C"/>
    <w:rsid w:val="009630AE"/>
    <w:rsid w:val="00963FC8"/>
    <w:rsid w:val="00965335"/>
    <w:rsid w:val="009747F8"/>
    <w:rsid w:val="00976959"/>
    <w:rsid w:val="00980A6D"/>
    <w:rsid w:val="0098263E"/>
    <w:rsid w:val="00982C2F"/>
    <w:rsid w:val="00983A41"/>
    <w:rsid w:val="00984CD3"/>
    <w:rsid w:val="0099311E"/>
    <w:rsid w:val="009977F6"/>
    <w:rsid w:val="009A14A3"/>
    <w:rsid w:val="009A1DA7"/>
    <w:rsid w:val="009A1E17"/>
    <w:rsid w:val="009B0408"/>
    <w:rsid w:val="009B4C76"/>
    <w:rsid w:val="009C3980"/>
    <w:rsid w:val="009C417A"/>
    <w:rsid w:val="009C428C"/>
    <w:rsid w:val="009C6C11"/>
    <w:rsid w:val="009C78DA"/>
    <w:rsid w:val="009D08CE"/>
    <w:rsid w:val="009E3D0D"/>
    <w:rsid w:val="009E509D"/>
    <w:rsid w:val="009E52B0"/>
    <w:rsid w:val="009E7BC6"/>
    <w:rsid w:val="009F05E7"/>
    <w:rsid w:val="009F3D60"/>
    <w:rsid w:val="009F5FE4"/>
    <w:rsid w:val="00A03599"/>
    <w:rsid w:val="00A06E39"/>
    <w:rsid w:val="00A10933"/>
    <w:rsid w:val="00A21B59"/>
    <w:rsid w:val="00A248D7"/>
    <w:rsid w:val="00A2538B"/>
    <w:rsid w:val="00A26363"/>
    <w:rsid w:val="00A32766"/>
    <w:rsid w:val="00A32CCD"/>
    <w:rsid w:val="00A41C3D"/>
    <w:rsid w:val="00A42295"/>
    <w:rsid w:val="00A473A8"/>
    <w:rsid w:val="00A47439"/>
    <w:rsid w:val="00A47AFE"/>
    <w:rsid w:val="00A53BAB"/>
    <w:rsid w:val="00A62733"/>
    <w:rsid w:val="00A64721"/>
    <w:rsid w:val="00A740C7"/>
    <w:rsid w:val="00A75DDD"/>
    <w:rsid w:val="00A77CE2"/>
    <w:rsid w:val="00A807F8"/>
    <w:rsid w:val="00A851C0"/>
    <w:rsid w:val="00A94150"/>
    <w:rsid w:val="00AA0A35"/>
    <w:rsid w:val="00AB1212"/>
    <w:rsid w:val="00AB2DCC"/>
    <w:rsid w:val="00AD0EDD"/>
    <w:rsid w:val="00AE0BA7"/>
    <w:rsid w:val="00B0030A"/>
    <w:rsid w:val="00B02E8A"/>
    <w:rsid w:val="00B13195"/>
    <w:rsid w:val="00B1736B"/>
    <w:rsid w:val="00B223C6"/>
    <w:rsid w:val="00B225CD"/>
    <w:rsid w:val="00B24F1D"/>
    <w:rsid w:val="00B31CB0"/>
    <w:rsid w:val="00B32198"/>
    <w:rsid w:val="00B34543"/>
    <w:rsid w:val="00B34E7C"/>
    <w:rsid w:val="00B35473"/>
    <w:rsid w:val="00B40C7B"/>
    <w:rsid w:val="00B45183"/>
    <w:rsid w:val="00B4782B"/>
    <w:rsid w:val="00B47D50"/>
    <w:rsid w:val="00B563B7"/>
    <w:rsid w:val="00B60FB5"/>
    <w:rsid w:val="00B61EDD"/>
    <w:rsid w:val="00B67AAA"/>
    <w:rsid w:val="00B749C4"/>
    <w:rsid w:val="00BA1BF1"/>
    <w:rsid w:val="00BA2CE1"/>
    <w:rsid w:val="00BA5B17"/>
    <w:rsid w:val="00BA5CDF"/>
    <w:rsid w:val="00BA7F95"/>
    <w:rsid w:val="00BB0A81"/>
    <w:rsid w:val="00BB12B4"/>
    <w:rsid w:val="00BB310F"/>
    <w:rsid w:val="00BB44E2"/>
    <w:rsid w:val="00BB4714"/>
    <w:rsid w:val="00BB576E"/>
    <w:rsid w:val="00BB630B"/>
    <w:rsid w:val="00BC03AE"/>
    <w:rsid w:val="00BC661C"/>
    <w:rsid w:val="00BD0255"/>
    <w:rsid w:val="00BD1793"/>
    <w:rsid w:val="00BD78EC"/>
    <w:rsid w:val="00BE7177"/>
    <w:rsid w:val="00BF26D4"/>
    <w:rsid w:val="00BF44CE"/>
    <w:rsid w:val="00BF505D"/>
    <w:rsid w:val="00BF626D"/>
    <w:rsid w:val="00BF7A99"/>
    <w:rsid w:val="00C01390"/>
    <w:rsid w:val="00C034A6"/>
    <w:rsid w:val="00C04F0F"/>
    <w:rsid w:val="00C22787"/>
    <w:rsid w:val="00C2354F"/>
    <w:rsid w:val="00C26189"/>
    <w:rsid w:val="00C26F95"/>
    <w:rsid w:val="00C273DD"/>
    <w:rsid w:val="00C31C26"/>
    <w:rsid w:val="00C32EE6"/>
    <w:rsid w:val="00C34403"/>
    <w:rsid w:val="00C429AE"/>
    <w:rsid w:val="00C45691"/>
    <w:rsid w:val="00C47AD1"/>
    <w:rsid w:val="00C52966"/>
    <w:rsid w:val="00C533CC"/>
    <w:rsid w:val="00C54702"/>
    <w:rsid w:val="00C55E84"/>
    <w:rsid w:val="00C61D18"/>
    <w:rsid w:val="00C62E8D"/>
    <w:rsid w:val="00C63F93"/>
    <w:rsid w:val="00C676A0"/>
    <w:rsid w:val="00C70F4F"/>
    <w:rsid w:val="00C73881"/>
    <w:rsid w:val="00C762E9"/>
    <w:rsid w:val="00C82750"/>
    <w:rsid w:val="00C837FF"/>
    <w:rsid w:val="00C8459E"/>
    <w:rsid w:val="00C86365"/>
    <w:rsid w:val="00C875EC"/>
    <w:rsid w:val="00C90672"/>
    <w:rsid w:val="00C938C0"/>
    <w:rsid w:val="00C944CE"/>
    <w:rsid w:val="00CA2DA2"/>
    <w:rsid w:val="00CA5145"/>
    <w:rsid w:val="00CA6041"/>
    <w:rsid w:val="00CB0356"/>
    <w:rsid w:val="00CB3E53"/>
    <w:rsid w:val="00CB6993"/>
    <w:rsid w:val="00CC033E"/>
    <w:rsid w:val="00CC11E8"/>
    <w:rsid w:val="00CC1AF1"/>
    <w:rsid w:val="00CC3808"/>
    <w:rsid w:val="00CC44E2"/>
    <w:rsid w:val="00CC71D3"/>
    <w:rsid w:val="00CC798D"/>
    <w:rsid w:val="00CD1801"/>
    <w:rsid w:val="00CE2A93"/>
    <w:rsid w:val="00CE5EC3"/>
    <w:rsid w:val="00CE7247"/>
    <w:rsid w:val="00CF345B"/>
    <w:rsid w:val="00D00450"/>
    <w:rsid w:val="00D00B31"/>
    <w:rsid w:val="00D04E18"/>
    <w:rsid w:val="00D129D9"/>
    <w:rsid w:val="00D16214"/>
    <w:rsid w:val="00D217A1"/>
    <w:rsid w:val="00D2330F"/>
    <w:rsid w:val="00D26ECA"/>
    <w:rsid w:val="00D3035A"/>
    <w:rsid w:val="00D40590"/>
    <w:rsid w:val="00D409F7"/>
    <w:rsid w:val="00D40D79"/>
    <w:rsid w:val="00D41626"/>
    <w:rsid w:val="00D47E02"/>
    <w:rsid w:val="00D506C5"/>
    <w:rsid w:val="00D5251B"/>
    <w:rsid w:val="00D54018"/>
    <w:rsid w:val="00D579C4"/>
    <w:rsid w:val="00D60C5D"/>
    <w:rsid w:val="00D61286"/>
    <w:rsid w:val="00D645B2"/>
    <w:rsid w:val="00D709AD"/>
    <w:rsid w:val="00D724FB"/>
    <w:rsid w:val="00D74D41"/>
    <w:rsid w:val="00D8311B"/>
    <w:rsid w:val="00D94E72"/>
    <w:rsid w:val="00D96757"/>
    <w:rsid w:val="00D97DB2"/>
    <w:rsid w:val="00DB485B"/>
    <w:rsid w:val="00DB7120"/>
    <w:rsid w:val="00DC4679"/>
    <w:rsid w:val="00DC47E7"/>
    <w:rsid w:val="00DC5ECB"/>
    <w:rsid w:val="00DC7F6D"/>
    <w:rsid w:val="00DD2447"/>
    <w:rsid w:val="00DD249A"/>
    <w:rsid w:val="00DD276F"/>
    <w:rsid w:val="00DD36A8"/>
    <w:rsid w:val="00DD68D8"/>
    <w:rsid w:val="00DD720A"/>
    <w:rsid w:val="00DE192E"/>
    <w:rsid w:val="00DE6425"/>
    <w:rsid w:val="00DF0CF3"/>
    <w:rsid w:val="00DF2096"/>
    <w:rsid w:val="00DF271E"/>
    <w:rsid w:val="00E0017D"/>
    <w:rsid w:val="00E04DAD"/>
    <w:rsid w:val="00E0754D"/>
    <w:rsid w:val="00E25EF9"/>
    <w:rsid w:val="00E26F74"/>
    <w:rsid w:val="00E30DC3"/>
    <w:rsid w:val="00E32B03"/>
    <w:rsid w:val="00E34C0C"/>
    <w:rsid w:val="00E35EF5"/>
    <w:rsid w:val="00E400AC"/>
    <w:rsid w:val="00E40DD8"/>
    <w:rsid w:val="00E430C0"/>
    <w:rsid w:val="00E43AF0"/>
    <w:rsid w:val="00E43B14"/>
    <w:rsid w:val="00E52564"/>
    <w:rsid w:val="00E56973"/>
    <w:rsid w:val="00E62723"/>
    <w:rsid w:val="00E66934"/>
    <w:rsid w:val="00E70307"/>
    <w:rsid w:val="00E72072"/>
    <w:rsid w:val="00E72380"/>
    <w:rsid w:val="00E72A30"/>
    <w:rsid w:val="00E72D98"/>
    <w:rsid w:val="00E76393"/>
    <w:rsid w:val="00E86AF9"/>
    <w:rsid w:val="00EA0492"/>
    <w:rsid w:val="00EB0344"/>
    <w:rsid w:val="00EB26BB"/>
    <w:rsid w:val="00EB323E"/>
    <w:rsid w:val="00ED4732"/>
    <w:rsid w:val="00ED5606"/>
    <w:rsid w:val="00ED676E"/>
    <w:rsid w:val="00EE09DD"/>
    <w:rsid w:val="00EE4E5C"/>
    <w:rsid w:val="00EE73DB"/>
    <w:rsid w:val="00EF2520"/>
    <w:rsid w:val="00F00B8D"/>
    <w:rsid w:val="00F03410"/>
    <w:rsid w:val="00F072AF"/>
    <w:rsid w:val="00F142F3"/>
    <w:rsid w:val="00F16111"/>
    <w:rsid w:val="00F20AE8"/>
    <w:rsid w:val="00F23F59"/>
    <w:rsid w:val="00F2491F"/>
    <w:rsid w:val="00F34E53"/>
    <w:rsid w:val="00F36BC4"/>
    <w:rsid w:val="00F37E98"/>
    <w:rsid w:val="00F43856"/>
    <w:rsid w:val="00F440DD"/>
    <w:rsid w:val="00F45534"/>
    <w:rsid w:val="00F5272C"/>
    <w:rsid w:val="00F53814"/>
    <w:rsid w:val="00F626E9"/>
    <w:rsid w:val="00F63C22"/>
    <w:rsid w:val="00F64194"/>
    <w:rsid w:val="00F6568B"/>
    <w:rsid w:val="00F672CB"/>
    <w:rsid w:val="00F676AB"/>
    <w:rsid w:val="00F70581"/>
    <w:rsid w:val="00F84AE5"/>
    <w:rsid w:val="00F86DA3"/>
    <w:rsid w:val="00F94690"/>
    <w:rsid w:val="00F95D88"/>
    <w:rsid w:val="00F96386"/>
    <w:rsid w:val="00F97227"/>
    <w:rsid w:val="00FA1FFA"/>
    <w:rsid w:val="00FA365B"/>
    <w:rsid w:val="00FA574E"/>
    <w:rsid w:val="00FB123E"/>
    <w:rsid w:val="00FB1504"/>
    <w:rsid w:val="00FB20CC"/>
    <w:rsid w:val="00FB3B34"/>
    <w:rsid w:val="00FB43CE"/>
    <w:rsid w:val="00FB4EA2"/>
    <w:rsid w:val="00FB6F74"/>
    <w:rsid w:val="00FB750C"/>
    <w:rsid w:val="00FC1575"/>
    <w:rsid w:val="00FC2E4A"/>
    <w:rsid w:val="00FC4C37"/>
    <w:rsid w:val="00FD2D6D"/>
    <w:rsid w:val="00FD4F09"/>
    <w:rsid w:val="00FD6DFC"/>
    <w:rsid w:val="00FE0CF8"/>
    <w:rsid w:val="00FE343D"/>
    <w:rsid w:val="00FE4FD6"/>
    <w:rsid w:val="00FE606F"/>
    <w:rsid w:val="00FE7220"/>
    <w:rsid w:val="00FE7F63"/>
    <w:rsid w:val="00FF1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1D6A5"/>
  <w15:docId w15:val="{1D4ADD3A-9B03-4787-B1B8-3B26C8B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B749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C762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1Carattere">
    <w:name w:val="Titolo 1 Carattere"/>
    <w:basedOn w:val="Carpredefinitoparagrafo"/>
    <w:link w:val="Titolo1"/>
    <w:uiPriority w:val="9"/>
    <w:rsid w:val="00B749C4"/>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C762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436">
      <w:bodyDiv w:val="1"/>
      <w:marLeft w:val="0"/>
      <w:marRight w:val="0"/>
      <w:marTop w:val="0"/>
      <w:marBottom w:val="0"/>
      <w:divBdr>
        <w:top w:val="none" w:sz="0" w:space="0" w:color="auto"/>
        <w:left w:val="none" w:sz="0" w:space="0" w:color="auto"/>
        <w:bottom w:val="none" w:sz="0" w:space="0" w:color="auto"/>
        <w:right w:val="none" w:sz="0" w:space="0" w:color="auto"/>
      </w:divBdr>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286084250">
      <w:bodyDiv w:val="1"/>
      <w:marLeft w:val="0"/>
      <w:marRight w:val="0"/>
      <w:marTop w:val="0"/>
      <w:marBottom w:val="0"/>
      <w:divBdr>
        <w:top w:val="none" w:sz="0" w:space="0" w:color="auto"/>
        <w:left w:val="none" w:sz="0" w:space="0" w:color="auto"/>
        <w:bottom w:val="none" w:sz="0" w:space="0" w:color="auto"/>
        <w:right w:val="none" w:sz="0" w:space="0" w:color="auto"/>
      </w:divBdr>
    </w:div>
    <w:div w:id="480468654">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1277982031">
      <w:bodyDiv w:val="1"/>
      <w:marLeft w:val="0"/>
      <w:marRight w:val="0"/>
      <w:marTop w:val="0"/>
      <w:marBottom w:val="0"/>
      <w:divBdr>
        <w:top w:val="none" w:sz="0" w:space="0" w:color="auto"/>
        <w:left w:val="none" w:sz="0" w:space="0" w:color="auto"/>
        <w:bottom w:val="none" w:sz="0" w:space="0" w:color="auto"/>
        <w:right w:val="none" w:sz="0" w:space="0" w:color="auto"/>
      </w:divBdr>
    </w:div>
    <w:div w:id="1674651623">
      <w:bodyDiv w:val="1"/>
      <w:marLeft w:val="0"/>
      <w:marRight w:val="0"/>
      <w:marTop w:val="0"/>
      <w:marBottom w:val="0"/>
      <w:divBdr>
        <w:top w:val="none" w:sz="0" w:space="0" w:color="auto"/>
        <w:left w:val="none" w:sz="0" w:space="0" w:color="auto"/>
        <w:bottom w:val="none" w:sz="0" w:space="0" w:color="auto"/>
        <w:right w:val="none" w:sz="0" w:space="0" w:color="auto"/>
      </w:divBdr>
    </w:div>
    <w:div w:id="212646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simo.donofri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812B-024C-4D0C-A10C-FB39990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3191</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444</cp:revision>
  <cp:lastPrinted>2020-01-18T10:30:00Z</cp:lastPrinted>
  <dcterms:created xsi:type="dcterms:W3CDTF">2021-06-07T12:04:00Z</dcterms:created>
  <dcterms:modified xsi:type="dcterms:W3CDTF">2022-03-09T10:07:00Z</dcterms:modified>
</cp:coreProperties>
</file>