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3C" w:rsidRDefault="006A253C" w:rsidP="006A253C">
      <w:pPr>
        <w:pStyle w:val="Nessunaspaziatura"/>
        <w:jc w:val="center"/>
        <w:rPr>
          <w:b/>
          <w:sz w:val="40"/>
          <w:szCs w:val="40"/>
          <w:u w:val="single"/>
        </w:rPr>
      </w:pPr>
    </w:p>
    <w:p w:rsidR="00F32A8A" w:rsidRDefault="006A253C" w:rsidP="006A253C">
      <w:pPr>
        <w:pStyle w:val="Nessunaspaziatura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ASL BA </w:t>
      </w:r>
    </w:p>
    <w:p w:rsidR="006A253C" w:rsidRPr="00FE0EB9" w:rsidRDefault="006A253C" w:rsidP="006A253C">
      <w:pPr>
        <w:pStyle w:val="Nessunaspaziatura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Pr="00FE0EB9">
        <w:rPr>
          <w:b/>
          <w:sz w:val="40"/>
          <w:szCs w:val="40"/>
          <w:u w:val="single"/>
        </w:rPr>
        <w:t>DIPARTIMENTO DI PREVENZIONE</w:t>
      </w:r>
    </w:p>
    <w:p w:rsidR="006A253C" w:rsidRPr="000A35D4" w:rsidRDefault="00B255A8" w:rsidP="006A253C">
      <w:pPr>
        <w:pStyle w:val="Nessunaspaziatura"/>
        <w:jc w:val="center"/>
        <w:rPr>
          <w:b/>
          <w:sz w:val="44"/>
          <w:szCs w:val="44"/>
        </w:rPr>
      </w:pPr>
      <w:r>
        <w:rPr>
          <w:sz w:val="44"/>
          <w:szCs w:val="44"/>
        </w:rPr>
        <w:t>SI  AVVISA</w:t>
      </w:r>
      <w:r w:rsidR="006A253C" w:rsidRPr="000A35D4">
        <w:rPr>
          <w:sz w:val="44"/>
          <w:szCs w:val="44"/>
        </w:rPr>
        <w:t xml:space="preserve"> L’UTENZA </w:t>
      </w:r>
      <w:r w:rsidR="006A253C" w:rsidRPr="000A35D4">
        <w:rPr>
          <w:b/>
          <w:sz w:val="44"/>
          <w:szCs w:val="44"/>
        </w:rPr>
        <w:t>PER LA TUTELA DELLE LAVORATRICI MADRI</w:t>
      </w:r>
    </w:p>
    <w:p w:rsidR="006A253C" w:rsidRPr="000A35D4" w:rsidRDefault="006A253C" w:rsidP="006A253C">
      <w:pPr>
        <w:pStyle w:val="Nessunaspaziatura"/>
        <w:jc w:val="center"/>
        <w:rPr>
          <w:b/>
          <w:sz w:val="44"/>
          <w:szCs w:val="44"/>
        </w:rPr>
      </w:pPr>
      <w:r w:rsidRPr="000A35D4">
        <w:rPr>
          <w:b/>
          <w:sz w:val="44"/>
          <w:szCs w:val="44"/>
        </w:rPr>
        <w:t>Interdizione anticipata dal lavoro</w:t>
      </w:r>
    </w:p>
    <w:p w:rsidR="006A253C" w:rsidRPr="00973D22" w:rsidRDefault="00661201" w:rsidP="006A253C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>(Art. 17, c.</w:t>
      </w:r>
      <w:r w:rsidR="006A253C" w:rsidRPr="00780F31">
        <w:rPr>
          <w:sz w:val="48"/>
          <w:szCs w:val="48"/>
        </w:rPr>
        <w:t xml:space="preserve"> 2, lett. </w:t>
      </w:r>
      <w:r w:rsidR="006A253C" w:rsidRPr="009E4BCE">
        <w:rPr>
          <w:sz w:val="48"/>
          <w:szCs w:val="48"/>
        </w:rPr>
        <w:t xml:space="preserve">A del D. </w:t>
      </w:r>
      <w:proofErr w:type="spellStart"/>
      <w:r w:rsidR="006A253C" w:rsidRPr="009E4BCE">
        <w:rPr>
          <w:sz w:val="48"/>
          <w:szCs w:val="48"/>
        </w:rPr>
        <w:t>Lgs</w:t>
      </w:r>
      <w:proofErr w:type="spellEnd"/>
      <w:r w:rsidR="006A253C" w:rsidRPr="009E4BCE">
        <w:rPr>
          <w:sz w:val="48"/>
          <w:szCs w:val="48"/>
        </w:rPr>
        <w:t xml:space="preserve">. </w:t>
      </w:r>
      <w:r w:rsidR="006A253C">
        <w:rPr>
          <w:sz w:val="48"/>
          <w:szCs w:val="48"/>
        </w:rPr>
        <w:t>n.26 Marzo 2001, n.151 e D.L. n.5/2012, Art. 15)</w:t>
      </w:r>
    </w:p>
    <w:p w:rsidR="00F32A8A" w:rsidRDefault="008A1D1F" w:rsidP="008A1D1F">
      <w:pPr>
        <w:pStyle w:val="Nessunaspaziatura"/>
        <w:ind w:left="720"/>
        <w:jc w:val="center"/>
        <w:rPr>
          <w:b/>
          <w:sz w:val="48"/>
          <w:szCs w:val="48"/>
        </w:rPr>
      </w:pPr>
      <w:r>
        <w:rPr>
          <w:sz w:val="44"/>
          <w:szCs w:val="44"/>
        </w:rPr>
        <w:t>c</w:t>
      </w:r>
      <w:r w:rsidR="007561EC">
        <w:rPr>
          <w:sz w:val="44"/>
          <w:szCs w:val="44"/>
        </w:rPr>
        <w:t>he i</w:t>
      </w:r>
      <w:r w:rsidR="00F32A8A">
        <w:rPr>
          <w:sz w:val="44"/>
          <w:szCs w:val="44"/>
        </w:rPr>
        <w:t>l giorno</w:t>
      </w:r>
      <w:r w:rsidR="00CC0CF1">
        <w:rPr>
          <w:sz w:val="44"/>
          <w:szCs w:val="44"/>
        </w:rPr>
        <w:t xml:space="preserve"> </w:t>
      </w:r>
      <w:r w:rsidR="00CC0CF1" w:rsidRPr="008A1D1F">
        <w:rPr>
          <w:b/>
          <w:sz w:val="44"/>
          <w:szCs w:val="44"/>
        </w:rPr>
        <w:t xml:space="preserve">28 </w:t>
      </w:r>
      <w:r w:rsidR="00CC0CF1">
        <w:rPr>
          <w:b/>
          <w:sz w:val="48"/>
          <w:szCs w:val="48"/>
        </w:rPr>
        <w:t>marzo</w:t>
      </w:r>
      <w:r w:rsidR="007561EC">
        <w:rPr>
          <w:b/>
          <w:sz w:val="48"/>
          <w:szCs w:val="48"/>
        </w:rPr>
        <w:t xml:space="preserve"> 2017</w:t>
      </w:r>
    </w:p>
    <w:p w:rsidR="008A1D1F" w:rsidRDefault="006A253C" w:rsidP="00CC0CF1">
      <w:pPr>
        <w:pStyle w:val="Nessunaspaziatura"/>
        <w:ind w:left="720"/>
        <w:jc w:val="both"/>
        <w:rPr>
          <w:sz w:val="44"/>
          <w:szCs w:val="44"/>
        </w:rPr>
      </w:pPr>
      <w:r w:rsidRPr="00DE496B">
        <w:rPr>
          <w:b/>
          <w:sz w:val="44"/>
          <w:szCs w:val="44"/>
          <w:u w:val="single"/>
        </w:rPr>
        <w:t>L’UFFICIO TUTELA LAVORATRICI MADRI</w:t>
      </w:r>
      <w:r w:rsidR="00CC0CF1">
        <w:rPr>
          <w:sz w:val="44"/>
          <w:szCs w:val="44"/>
        </w:rPr>
        <w:t xml:space="preserve"> SITO IN VIA </w:t>
      </w:r>
      <w:proofErr w:type="spellStart"/>
      <w:r w:rsidR="00CC0CF1">
        <w:rPr>
          <w:sz w:val="44"/>
          <w:szCs w:val="44"/>
        </w:rPr>
        <w:t>F.LLI</w:t>
      </w:r>
      <w:proofErr w:type="spellEnd"/>
      <w:r w:rsidR="00CC0CF1">
        <w:rPr>
          <w:sz w:val="44"/>
          <w:szCs w:val="44"/>
        </w:rPr>
        <w:t xml:space="preserve"> PASCALE 51</w:t>
      </w:r>
      <w:r w:rsidR="00CC0CF1">
        <w:rPr>
          <w:b/>
          <w:sz w:val="44"/>
          <w:szCs w:val="44"/>
        </w:rPr>
        <w:t xml:space="preserve"> –</w:t>
      </w:r>
      <w:r w:rsidR="00B255A8">
        <w:rPr>
          <w:b/>
          <w:sz w:val="44"/>
          <w:szCs w:val="44"/>
        </w:rPr>
        <w:t xml:space="preserve"> </w:t>
      </w:r>
      <w:r w:rsidR="00CC0CF1">
        <w:rPr>
          <w:b/>
          <w:sz w:val="44"/>
          <w:szCs w:val="44"/>
        </w:rPr>
        <w:t>CONVERSANO</w:t>
      </w:r>
      <w:r w:rsidRPr="00A30603">
        <w:rPr>
          <w:sz w:val="44"/>
          <w:szCs w:val="44"/>
        </w:rPr>
        <w:t xml:space="preserve"> </w:t>
      </w:r>
      <w:r w:rsidRPr="008A1D1F">
        <w:rPr>
          <w:b/>
          <w:sz w:val="44"/>
          <w:szCs w:val="44"/>
        </w:rPr>
        <w:t>RESTERA’</w:t>
      </w:r>
      <w:r w:rsidR="008A1D1F" w:rsidRPr="008A1D1F">
        <w:rPr>
          <w:b/>
          <w:sz w:val="44"/>
          <w:szCs w:val="44"/>
        </w:rPr>
        <w:t xml:space="preserve"> </w:t>
      </w:r>
      <w:r w:rsidRPr="008A1D1F">
        <w:rPr>
          <w:b/>
          <w:sz w:val="44"/>
          <w:szCs w:val="44"/>
        </w:rPr>
        <w:t>CHIUSO</w:t>
      </w:r>
      <w:r w:rsidR="008A1D1F">
        <w:rPr>
          <w:sz w:val="44"/>
          <w:szCs w:val="44"/>
        </w:rPr>
        <w:t>;</w:t>
      </w:r>
      <w:r w:rsidR="00F32A8A">
        <w:rPr>
          <w:sz w:val="44"/>
          <w:szCs w:val="44"/>
        </w:rPr>
        <w:t xml:space="preserve"> pertanto</w:t>
      </w:r>
      <w:r w:rsidR="008A1D1F">
        <w:rPr>
          <w:sz w:val="44"/>
          <w:szCs w:val="44"/>
        </w:rPr>
        <w:t>, l’utenza</w:t>
      </w:r>
      <w:r w:rsidR="00F32A8A">
        <w:rPr>
          <w:sz w:val="44"/>
          <w:szCs w:val="44"/>
        </w:rPr>
        <w:t xml:space="preserve"> </w:t>
      </w:r>
      <w:r w:rsidR="00CC0CF1">
        <w:rPr>
          <w:sz w:val="44"/>
          <w:szCs w:val="44"/>
        </w:rPr>
        <w:t>può inviare</w:t>
      </w:r>
      <w:r w:rsidR="00F32A8A">
        <w:rPr>
          <w:sz w:val="44"/>
          <w:szCs w:val="44"/>
        </w:rPr>
        <w:t xml:space="preserve"> all’indirizzo precedentemente indicato, l’istanza contenente il certificato dello specialista,</w:t>
      </w:r>
      <w:bookmarkStart w:id="0" w:name="_GoBack"/>
      <w:bookmarkEnd w:id="0"/>
      <w:r w:rsidR="008A1D1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fotocopia di un documento d’identità e </w:t>
      </w:r>
      <w:r w:rsidR="00F32A8A">
        <w:rPr>
          <w:sz w:val="44"/>
          <w:szCs w:val="44"/>
        </w:rPr>
        <w:t xml:space="preserve"> del </w:t>
      </w:r>
      <w:r>
        <w:rPr>
          <w:sz w:val="44"/>
          <w:szCs w:val="44"/>
        </w:rPr>
        <w:t xml:space="preserve">Codice Fiscale. </w:t>
      </w:r>
    </w:p>
    <w:p w:rsidR="006A253C" w:rsidRDefault="006A253C" w:rsidP="00CC0CF1">
      <w:pPr>
        <w:pStyle w:val="Nessunaspaziatura"/>
        <w:ind w:left="720"/>
        <w:jc w:val="both"/>
        <w:rPr>
          <w:b/>
          <w:sz w:val="28"/>
          <w:szCs w:val="28"/>
        </w:rPr>
      </w:pPr>
      <w:r>
        <w:rPr>
          <w:sz w:val="44"/>
          <w:szCs w:val="44"/>
        </w:rPr>
        <w:t>(</w:t>
      </w:r>
      <w:r w:rsidRPr="00065794">
        <w:rPr>
          <w:b/>
          <w:sz w:val="28"/>
          <w:szCs w:val="28"/>
        </w:rPr>
        <w:t xml:space="preserve">Se si è in possesso di un </w:t>
      </w:r>
      <w:r w:rsidRPr="00065794">
        <w:rPr>
          <w:b/>
          <w:sz w:val="28"/>
          <w:szCs w:val="28"/>
          <w:u w:val="single"/>
        </w:rPr>
        <w:t>certificato privato del ginecologo</w:t>
      </w:r>
      <w:r w:rsidRPr="00065794">
        <w:rPr>
          <w:b/>
          <w:sz w:val="28"/>
          <w:szCs w:val="28"/>
        </w:rPr>
        <w:t xml:space="preserve"> o di una struttura privata accreditata, è necessario convalidare lo stesso</w:t>
      </w:r>
      <w:r>
        <w:rPr>
          <w:b/>
          <w:sz w:val="28"/>
          <w:szCs w:val="28"/>
        </w:rPr>
        <w:t xml:space="preserve"> presso una struttura pubblica: </w:t>
      </w:r>
      <w:r w:rsidRPr="007561EC">
        <w:rPr>
          <w:b/>
          <w:sz w:val="28"/>
          <w:szCs w:val="28"/>
        </w:rPr>
        <w:t>Servizio d’ Igiene e Sanità Pubblica ASL BA).</w:t>
      </w:r>
    </w:p>
    <w:p w:rsidR="008A1D1F" w:rsidRDefault="008A1D1F" w:rsidP="00CC0CF1">
      <w:pPr>
        <w:pStyle w:val="Nessunaspaziatura"/>
        <w:ind w:left="720"/>
        <w:jc w:val="both"/>
        <w:rPr>
          <w:sz w:val="44"/>
          <w:szCs w:val="44"/>
        </w:rPr>
      </w:pPr>
    </w:p>
    <w:p w:rsidR="006A253C" w:rsidRPr="000A35D4" w:rsidRDefault="006A253C" w:rsidP="006A253C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 w:rsidRPr="004D515A">
        <w:rPr>
          <w:b/>
          <w:sz w:val="32"/>
          <w:szCs w:val="32"/>
          <w:u w:val="single"/>
        </w:rPr>
        <w:t>La decorrenza del Provvedimento di Interdizione parte dalla data del certificato medico specialistico.</w:t>
      </w:r>
    </w:p>
    <w:sectPr w:rsidR="006A253C" w:rsidRPr="000A35D4" w:rsidSect="000A4213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AF58EF"/>
    <w:rsid w:val="000A4213"/>
    <w:rsid w:val="001161A6"/>
    <w:rsid w:val="001C5775"/>
    <w:rsid w:val="001D1A68"/>
    <w:rsid w:val="001E34B2"/>
    <w:rsid w:val="004A17F5"/>
    <w:rsid w:val="004F4E13"/>
    <w:rsid w:val="0050071B"/>
    <w:rsid w:val="00547419"/>
    <w:rsid w:val="005B554B"/>
    <w:rsid w:val="005F59DD"/>
    <w:rsid w:val="00636D40"/>
    <w:rsid w:val="00661201"/>
    <w:rsid w:val="006A253C"/>
    <w:rsid w:val="006E4ECC"/>
    <w:rsid w:val="007561EC"/>
    <w:rsid w:val="00801FCE"/>
    <w:rsid w:val="008A1D1F"/>
    <w:rsid w:val="00A52471"/>
    <w:rsid w:val="00AF58EF"/>
    <w:rsid w:val="00B255A8"/>
    <w:rsid w:val="00BE486A"/>
    <w:rsid w:val="00C95391"/>
    <w:rsid w:val="00CC0CF1"/>
    <w:rsid w:val="00DA08A3"/>
    <w:rsid w:val="00F32A8A"/>
    <w:rsid w:val="00F9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554B"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95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A421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molf2237150</cp:lastModifiedBy>
  <cp:revision>5</cp:revision>
  <cp:lastPrinted>2017-03-22T12:52:00Z</cp:lastPrinted>
  <dcterms:created xsi:type="dcterms:W3CDTF">2017-03-22T12:56:00Z</dcterms:created>
  <dcterms:modified xsi:type="dcterms:W3CDTF">2017-03-23T09:22:00Z</dcterms:modified>
</cp:coreProperties>
</file>