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CA" w:rsidRDefault="00464ACA" w:rsidP="00DF76DD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</w:p>
    <w:p w:rsidR="00464ACA" w:rsidRDefault="00464ACA" w:rsidP="00DF76DD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</w:p>
    <w:p w:rsidR="00464ACA" w:rsidRDefault="00464ACA" w:rsidP="00DF76DD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</w:p>
    <w:p w:rsidR="00464ACA" w:rsidRDefault="00464ACA" w:rsidP="00464ACA">
      <w:pPr>
        <w:autoSpaceDE w:val="0"/>
        <w:autoSpaceDN w:val="0"/>
        <w:adjustRightInd w:val="0"/>
        <w:jc w:val="center"/>
        <w:rPr>
          <w:szCs w:val="20"/>
        </w:rPr>
      </w:pPr>
    </w:p>
    <w:p w:rsidR="00464ACA" w:rsidRDefault="00464ACA" w:rsidP="00464ACA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  <w:u w:val="single"/>
        </w:rPr>
      </w:pPr>
      <w:r w:rsidRPr="008576D5">
        <w:rPr>
          <w:szCs w:val="20"/>
        </w:rPr>
        <w:t xml:space="preserve"> </w:t>
      </w:r>
      <w:r>
        <w:rPr>
          <w:b/>
          <w:bCs/>
          <w:color w:val="000000"/>
          <w:sz w:val="40"/>
          <w:szCs w:val="40"/>
          <w:u w:val="single"/>
        </w:rPr>
        <w:t>Titolo Progetto Formativo</w:t>
      </w:r>
    </w:p>
    <w:p w:rsidR="00464ACA" w:rsidRDefault="00464ACA" w:rsidP="00464AC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464ACA" w:rsidRPr="005B15A8" w:rsidRDefault="00F952CB" w:rsidP="00464ACA">
      <w:pPr>
        <w:autoSpaceDE w:val="0"/>
        <w:autoSpaceDN w:val="0"/>
        <w:adjustRightInd w:val="0"/>
        <w:jc w:val="center"/>
        <w:rPr>
          <w:b/>
          <w:bCs/>
          <w:color w:val="222222"/>
          <w:sz w:val="36"/>
          <w:szCs w:val="36"/>
        </w:rPr>
      </w:pPr>
      <w:hyperlink r:id="rId7" w:history="1">
        <w:r w:rsidR="00464ACA" w:rsidRPr="005B15A8">
          <w:rPr>
            <w:b/>
            <w:bCs/>
            <w:color w:val="0000FF"/>
            <w:sz w:val="36"/>
            <w:szCs w:val="36"/>
            <w:u w:val="single"/>
          </w:rPr>
          <w:t>partecipa@asl.bari.it</w:t>
        </w:r>
      </w:hyperlink>
    </w:p>
    <w:p w:rsidR="00464ACA" w:rsidRPr="005B15A8" w:rsidRDefault="00464ACA" w:rsidP="00464ACA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5B15A8">
        <w:rPr>
          <w:b/>
          <w:bCs/>
        </w:rPr>
        <w:t>Comitato Unico di Garanzia (CUG):  un nuovo strumento a sostegno delle pari opportunità e del benessere di chi lavora</w:t>
      </w:r>
    </w:p>
    <w:p w:rsidR="00464ACA" w:rsidRDefault="00464ACA" w:rsidP="00464ACA">
      <w:pPr>
        <w:autoSpaceDE w:val="0"/>
        <w:autoSpaceDN w:val="0"/>
        <w:adjustRightInd w:val="0"/>
        <w:jc w:val="center"/>
        <w:rPr>
          <w:b/>
          <w:bCs/>
          <w:color w:val="222222"/>
          <w:sz w:val="32"/>
          <w:szCs w:val="32"/>
        </w:rPr>
      </w:pPr>
    </w:p>
    <w:p w:rsidR="00464ACA" w:rsidRDefault="00464ACA" w:rsidP="00464ACA">
      <w:pPr>
        <w:autoSpaceDE w:val="0"/>
        <w:autoSpaceDN w:val="0"/>
        <w:adjustRightInd w:val="0"/>
        <w:jc w:val="center"/>
        <w:rPr>
          <w:b/>
          <w:bCs/>
          <w:color w:val="222222"/>
          <w:sz w:val="32"/>
          <w:szCs w:val="32"/>
        </w:rPr>
      </w:pPr>
    </w:p>
    <w:p w:rsidR="00464ACA" w:rsidRDefault="00464ACA" w:rsidP="00464ACA">
      <w:pPr>
        <w:autoSpaceDE w:val="0"/>
        <w:autoSpaceDN w:val="0"/>
        <w:adjustRightInd w:val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N° 4 Edizioni:</w:t>
      </w:r>
      <w:r w:rsidRPr="005B15A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Sala Conferenze Ospedale S. Paolo – Bari</w:t>
      </w:r>
    </w:p>
    <w:p w:rsidR="00464ACA" w:rsidRDefault="00464ACA" w:rsidP="00464ACA">
      <w:pPr>
        <w:autoSpaceDE w:val="0"/>
        <w:autoSpaceDN w:val="0"/>
        <w:adjustRightInd w:val="0"/>
        <w:jc w:val="center"/>
        <w:rPr>
          <w:b/>
          <w:bCs/>
          <w:color w:val="222222"/>
        </w:rPr>
      </w:pPr>
    </w:p>
    <w:p w:rsidR="00464ACA" w:rsidRDefault="00464ACA" w:rsidP="00464ACA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1° edizioni 28 novembre </w:t>
      </w:r>
      <w:r>
        <w:rPr>
          <w:b/>
          <w:bCs/>
          <w:color w:val="000000"/>
        </w:rPr>
        <w:tab/>
        <w:t>(segreteria organizzativa C. Rinaldi, D. Munno)</w:t>
      </w:r>
    </w:p>
    <w:p w:rsidR="00464ACA" w:rsidRDefault="00464ACA" w:rsidP="00464ACA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2° edizione 29 novembre </w:t>
      </w:r>
      <w:r>
        <w:rPr>
          <w:b/>
          <w:bCs/>
          <w:color w:val="000000"/>
        </w:rPr>
        <w:tab/>
        <w:t>(segreteria organizzativa L. Santorsola, L. Proscia)</w:t>
      </w:r>
    </w:p>
    <w:p w:rsidR="00464ACA" w:rsidRDefault="00464ACA" w:rsidP="00464ACA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3° edizione 16 dicembre</w:t>
      </w:r>
      <w:r>
        <w:rPr>
          <w:b/>
          <w:bCs/>
          <w:color w:val="000000"/>
        </w:rPr>
        <w:tab/>
        <w:t>(segreteria organizzativa C. Rinaldi,</w:t>
      </w:r>
      <w:r w:rsidRPr="002544C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G. Brunetti)</w:t>
      </w:r>
    </w:p>
    <w:p w:rsidR="00464ACA" w:rsidRDefault="00464ACA" w:rsidP="00464ACA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4° edizione 19 dicembre</w:t>
      </w:r>
      <w:r>
        <w:rPr>
          <w:b/>
          <w:bCs/>
          <w:color w:val="000000"/>
        </w:rPr>
        <w:tab/>
        <w:t xml:space="preserve"> (segreteria organizzativa L. Santorsola, A. Buonsante)</w:t>
      </w:r>
    </w:p>
    <w:p w:rsidR="00464ACA" w:rsidRDefault="00464ACA">
      <w:pPr>
        <w:spacing w:after="200" w:line="276" w:lineRule="auto"/>
        <w:ind w:left="-567" w:right="-567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br w:type="page"/>
      </w:r>
    </w:p>
    <w:p w:rsidR="00464ACA" w:rsidRDefault="00464ACA" w:rsidP="00464ACA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:rsidR="00464ACA" w:rsidRDefault="00464ACA" w:rsidP="00464AC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i/>
          <w:iCs/>
          <w:color w:val="000000"/>
        </w:rPr>
        <w:t xml:space="preserve">PROGRAMMA </w:t>
      </w:r>
      <w:r>
        <w:rPr>
          <w:b/>
          <w:bCs/>
          <w:color w:val="000000"/>
        </w:rPr>
        <w:t>1° edizioni 28 novembre</w:t>
      </w:r>
    </w:p>
    <w:p w:rsidR="00464ACA" w:rsidRDefault="00464ACA" w:rsidP="00464ACA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464ACA" w:rsidRDefault="00464ACA" w:rsidP="00464ACA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00"/>
        </w:rPr>
      </w:pPr>
    </w:p>
    <w:p w:rsidR="00464ACA" w:rsidRDefault="00464ACA" w:rsidP="00464ACA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8.30 Registrazione partecipanti</w:t>
      </w:r>
    </w:p>
    <w:p w:rsidR="00464ACA" w:rsidRDefault="00464ACA" w:rsidP="00464ACA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464ACA" w:rsidRDefault="00464ACA" w:rsidP="00464ACA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9.00 </w:t>
      </w:r>
    </w:p>
    <w:p w:rsidR="00464ACA" w:rsidRDefault="00464ACA" w:rsidP="00464ACA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</w:rPr>
        <w:t>Il  ruolo dei Comitati Unici di Garanzia a garanzia delle pari opportunità e della conciliazione tempi di vita</w:t>
      </w:r>
    </w:p>
    <w:p w:rsidR="00464ACA" w:rsidRPr="00F818B0" w:rsidRDefault="00464ACA" w:rsidP="00464ACA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F818B0">
        <w:rPr>
          <w:color w:val="000000"/>
        </w:rPr>
        <w:t xml:space="preserve">Domenica Munno </w:t>
      </w:r>
    </w:p>
    <w:p w:rsidR="00464ACA" w:rsidRPr="00F818B0" w:rsidRDefault="00464ACA" w:rsidP="00464ACA">
      <w:pPr>
        <w:autoSpaceDE w:val="0"/>
        <w:autoSpaceDN w:val="0"/>
        <w:adjustRightInd w:val="0"/>
        <w:spacing w:line="240" w:lineRule="auto"/>
      </w:pPr>
      <w:r w:rsidRPr="00F818B0">
        <w:t>Stella Sanseverino</w:t>
      </w:r>
    </w:p>
    <w:p w:rsidR="00464ACA" w:rsidRPr="00F818B0" w:rsidRDefault="00464ACA" w:rsidP="00464ACA">
      <w:pPr>
        <w:autoSpaceDE w:val="0"/>
        <w:autoSpaceDN w:val="0"/>
        <w:adjustRightInd w:val="0"/>
        <w:spacing w:line="240" w:lineRule="auto"/>
      </w:pPr>
      <w:r w:rsidRPr="00F818B0">
        <w:t>Tomai Maria</w:t>
      </w:r>
    </w:p>
    <w:p w:rsidR="00464ACA" w:rsidRPr="00F818B0" w:rsidRDefault="00464ACA" w:rsidP="00464ACA">
      <w:pPr>
        <w:autoSpaceDE w:val="0"/>
        <w:autoSpaceDN w:val="0"/>
        <w:adjustRightInd w:val="0"/>
        <w:spacing w:line="240" w:lineRule="auto"/>
      </w:pPr>
      <w:r w:rsidRPr="00F818B0">
        <w:t>Vera Guelfi</w:t>
      </w:r>
    </w:p>
    <w:p w:rsidR="00464ACA" w:rsidRDefault="00464ACA" w:rsidP="00464ACA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464ACA" w:rsidRDefault="00464ACA" w:rsidP="00464ACA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464ACA" w:rsidRDefault="00464ACA" w:rsidP="00464ACA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10.00</w:t>
      </w:r>
    </w:p>
    <w:p w:rsidR="00464ACA" w:rsidRDefault="00464ACA" w:rsidP="00464ACA">
      <w:pPr>
        <w:autoSpaceDE w:val="0"/>
        <w:autoSpaceDN w:val="0"/>
        <w:adjustRightInd w:val="0"/>
        <w:spacing w:line="240" w:lineRule="auto"/>
        <w:rPr>
          <w:b/>
          <w:bCs/>
          <w:color w:val="222222"/>
        </w:rPr>
      </w:pPr>
      <w:r>
        <w:rPr>
          <w:b/>
          <w:bCs/>
          <w:color w:val="000000"/>
        </w:rPr>
        <w:t>Introduzione ai Focus Group</w:t>
      </w:r>
      <w:r>
        <w:rPr>
          <w:b/>
          <w:bCs/>
          <w:color w:val="222222"/>
        </w:rPr>
        <w:t xml:space="preserve"> e composizione n° 3 sottogruppi</w:t>
      </w:r>
    </w:p>
    <w:p w:rsidR="00464ACA" w:rsidRPr="004431E3" w:rsidRDefault="00464ACA" w:rsidP="00464ACA">
      <w:pPr>
        <w:autoSpaceDE w:val="0"/>
        <w:autoSpaceDN w:val="0"/>
        <w:adjustRightInd w:val="0"/>
        <w:spacing w:line="240" w:lineRule="auto"/>
        <w:rPr>
          <w:bCs/>
          <w:color w:val="000000"/>
          <w:lang w:val="en-US"/>
        </w:rPr>
      </w:pPr>
      <w:r w:rsidRPr="004431E3">
        <w:rPr>
          <w:bCs/>
          <w:color w:val="222222"/>
          <w:lang w:val="en-US"/>
        </w:rPr>
        <w:t>Carmine Clemente</w:t>
      </w:r>
    </w:p>
    <w:p w:rsidR="00464ACA" w:rsidRPr="004431E3" w:rsidRDefault="00464ACA" w:rsidP="00464ACA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val="en-US"/>
        </w:rPr>
      </w:pPr>
    </w:p>
    <w:p w:rsidR="00464ACA" w:rsidRPr="004431E3" w:rsidRDefault="00464ACA" w:rsidP="00464ACA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val="en-US"/>
        </w:rPr>
      </w:pPr>
      <w:r w:rsidRPr="004431E3">
        <w:rPr>
          <w:b/>
          <w:bCs/>
          <w:color w:val="000000"/>
          <w:lang w:val="en-US"/>
        </w:rPr>
        <w:t xml:space="preserve">10.30 </w:t>
      </w:r>
    </w:p>
    <w:p w:rsidR="00464ACA" w:rsidRPr="004431E3" w:rsidRDefault="00464ACA" w:rsidP="00464ACA">
      <w:pPr>
        <w:autoSpaceDE w:val="0"/>
        <w:autoSpaceDN w:val="0"/>
        <w:adjustRightInd w:val="0"/>
        <w:spacing w:line="240" w:lineRule="auto"/>
        <w:rPr>
          <w:b/>
          <w:bCs/>
          <w:color w:val="222222"/>
          <w:lang w:val="en-US"/>
        </w:rPr>
      </w:pPr>
      <w:r w:rsidRPr="004431E3">
        <w:rPr>
          <w:b/>
          <w:bCs/>
          <w:color w:val="000000"/>
          <w:lang w:val="en-US"/>
        </w:rPr>
        <w:t>Focus Group “</w:t>
      </w:r>
      <w:hyperlink r:id="rId8" w:history="1">
        <w:r w:rsidRPr="004431E3">
          <w:rPr>
            <w:b/>
            <w:bCs/>
            <w:color w:val="0000FF"/>
            <w:u w:val="single"/>
            <w:lang w:val="en-US"/>
          </w:rPr>
          <w:t>partecipa@asl.bari.it</w:t>
        </w:r>
      </w:hyperlink>
      <w:r w:rsidRPr="004431E3">
        <w:rPr>
          <w:b/>
          <w:bCs/>
          <w:color w:val="222222"/>
          <w:lang w:val="en-US"/>
        </w:rPr>
        <w:t>”</w:t>
      </w:r>
    </w:p>
    <w:p w:rsidR="00464ACA" w:rsidRPr="004431E3" w:rsidRDefault="00464ACA" w:rsidP="00464ACA">
      <w:pPr>
        <w:autoSpaceDE w:val="0"/>
        <w:autoSpaceDN w:val="0"/>
        <w:adjustRightInd w:val="0"/>
        <w:spacing w:line="240" w:lineRule="auto"/>
        <w:rPr>
          <w:b/>
          <w:bCs/>
          <w:color w:val="222222"/>
          <w:lang w:val="en-US"/>
        </w:rPr>
      </w:pPr>
    </w:p>
    <w:p w:rsidR="00464ACA" w:rsidRPr="00F818B0" w:rsidRDefault="00464ACA" w:rsidP="00464AC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b/>
          <w:bCs/>
          <w:i/>
          <w:color w:val="000000"/>
        </w:rPr>
      </w:pPr>
      <w:r w:rsidRPr="00F818B0">
        <w:rPr>
          <w:b/>
          <w:bCs/>
          <w:i/>
          <w:color w:val="222222"/>
        </w:rPr>
        <w:t>Pari Opportunità</w:t>
      </w:r>
    </w:p>
    <w:p w:rsidR="00464ACA" w:rsidRPr="00F818B0" w:rsidRDefault="00464ACA" w:rsidP="00464AC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b/>
          <w:bCs/>
          <w:i/>
          <w:color w:val="000000"/>
        </w:rPr>
      </w:pPr>
      <w:r w:rsidRPr="00F818B0">
        <w:rPr>
          <w:b/>
          <w:bCs/>
          <w:i/>
          <w:color w:val="222222"/>
        </w:rPr>
        <w:t>Benessere Organizzativo</w:t>
      </w:r>
    </w:p>
    <w:p w:rsidR="00464ACA" w:rsidRPr="00F818B0" w:rsidRDefault="00464ACA" w:rsidP="00464AC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b/>
          <w:bCs/>
          <w:i/>
          <w:color w:val="000000"/>
        </w:rPr>
      </w:pPr>
      <w:r w:rsidRPr="00F818B0">
        <w:rPr>
          <w:rStyle w:val="st"/>
          <w:b/>
          <w:i/>
        </w:rPr>
        <w:t xml:space="preserve">Fattori e forme della </w:t>
      </w:r>
      <w:r w:rsidRPr="00F818B0">
        <w:rPr>
          <w:rStyle w:val="Enfasicorsivo"/>
          <w:b/>
          <w:i w:val="0"/>
        </w:rPr>
        <w:t>discriminazione</w:t>
      </w:r>
      <w:r>
        <w:rPr>
          <w:rStyle w:val="Enfasicorsivo"/>
          <w:b/>
          <w:i w:val="0"/>
        </w:rPr>
        <w:t xml:space="preserve"> sul posto di lavoro</w:t>
      </w:r>
    </w:p>
    <w:p w:rsidR="00464ACA" w:rsidRDefault="00464ACA" w:rsidP="00464ACA">
      <w:pPr>
        <w:autoSpaceDE w:val="0"/>
        <w:autoSpaceDN w:val="0"/>
        <w:adjustRightInd w:val="0"/>
        <w:spacing w:line="240" w:lineRule="auto"/>
        <w:rPr>
          <w:b/>
          <w:bCs/>
          <w:color w:val="222222"/>
        </w:rPr>
      </w:pPr>
    </w:p>
    <w:p w:rsidR="00464ACA" w:rsidRPr="00F818B0" w:rsidRDefault="00464ACA" w:rsidP="00464ACA">
      <w:pPr>
        <w:autoSpaceDE w:val="0"/>
        <w:autoSpaceDN w:val="0"/>
        <w:adjustRightInd w:val="0"/>
        <w:spacing w:line="240" w:lineRule="auto"/>
        <w:rPr>
          <w:bCs/>
          <w:color w:val="222222"/>
        </w:rPr>
      </w:pPr>
      <w:r w:rsidRPr="00F818B0">
        <w:rPr>
          <w:bCs/>
          <w:color w:val="222222"/>
        </w:rPr>
        <w:t>Carmine Clemente</w:t>
      </w:r>
    </w:p>
    <w:p w:rsidR="00464ACA" w:rsidRPr="00F818B0" w:rsidRDefault="00464ACA" w:rsidP="00464ACA">
      <w:pPr>
        <w:autoSpaceDE w:val="0"/>
        <w:autoSpaceDN w:val="0"/>
        <w:adjustRightInd w:val="0"/>
        <w:spacing w:line="240" w:lineRule="auto"/>
        <w:rPr>
          <w:bCs/>
          <w:color w:val="222222"/>
        </w:rPr>
      </w:pPr>
      <w:r w:rsidRPr="00F818B0">
        <w:rPr>
          <w:bCs/>
          <w:color w:val="222222"/>
        </w:rPr>
        <w:t>Caterina Balenzano</w:t>
      </w:r>
    </w:p>
    <w:p w:rsidR="00464ACA" w:rsidRDefault="00464ACA" w:rsidP="00464ACA">
      <w:pPr>
        <w:autoSpaceDE w:val="0"/>
        <w:autoSpaceDN w:val="0"/>
        <w:adjustRightInd w:val="0"/>
        <w:spacing w:line="240" w:lineRule="auto"/>
        <w:rPr>
          <w:bCs/>
          <w:color w:val="222222"/>
        </w:rPr>
      </w:pPr>
      <w:r w:rsidRPr="00F818B0">
        <w:rPr>
          <w:bCs/>
          <w:color w:val="222222"/>
        </w:rPr>
        <w:t>Garcia  Pereiro</w:t>
      </w:r>
    </w:p>
    <w:p w:rsidR="00464ACA" w:rsidRDefault="00464ACA" w:rsidP="00464ACA">
      <w:pPr>
        <w:autoSpaceDE w:val="0"/>
        <w:autoSpaceDN w:val="0"/>
        <w:adjustRightInd w:val="0"/>
        <w:spacing w:line="240" w:lineRule="auto"/>
        <w:rPr>
          <w:bCs/>
          <w:color w:val="222222"/>
        </w:rPr>
      </w:pPr>
    </w:p>
    <w:p w:rsidR="00464ACA" w:rsidRDefault="00464ACA" w:rsidP="00464ACA">
      <w:pPr>
        <w:autoSpaceDE w:val="0"/>
        <w:autoSpaceDN w:val="0"/>
        <w:adjustRightInd w:val="0"/>
        <w:spacing w:line="240" w:lineRule="auto"/>
        <w:rPr>
          <w:b/>
          <w:bCs/>
          <w:color w:val="222222"/>
        </w:rPr>
      </w:pPr>
      <w:r w:rsidRPr="00F818B0">
        <w:rPr>
          <w:b/>
          <w:bCs/>
          <w:color w:val="222222"/>
        </w:rPr>
        <w:t>13.00</w:t>
      </w:r>
    </w:p>
    <w:p w:rsidR="00464ACA" w:rsidRDefault="00464ACA" w:rsidP="00464ACA">
      <w:pPr>
        <w:autoSpaceDE w:val="0"/>
        <w:autoSpaceDN w:val="0"/>
        <w:adjustRightInd w:val="0"/>
        <w:spacing w:line="240" w:lineRule="auto"/>
        <w:rPr>
          <w:b/>
          <w:bCs/>
          <w:color w:val="222222"/>
        </w:rPr>
      </w:pPr>
      <w:r>
        <w:rPr>
          <w:b/>
          <w:bCs/>
          <w:color w:val="222222"/>
        </w:rPr>
        <w:t>Restituzione</w:t>
      </w:r>
      <w:r w:rsidRPr="00F818B0">
        <w:rPr>
          <w:b/>
          <w:bCs/>
          <w:i/>
          <w:color w:val="222222"/>
        </w:rPr>
        <w:t xml:space="preserve"> </w:t>
      </w:r>
      <w:r w:rsidRPr="00F818B0">
        <w:rPr>
          <w:rStyle w:val="Enfasicorsivo"/>
          <w:b/>
          <w:i w:val="0"/>
        </w:rPr>
        <w:t>in plenaria</w:t>
      </w:r>
      <w:r w:rsidRPr="00F818B0">
        <w:rPr>
          <w:rStyle w:val="st"/>
          <w:b/>
          <w:i/>
        </w:rPr>
        <w:t xml:space="preserve"> del lavoro</w:t>
      </w:r>
      <w:r>
        <w:rPr>
          <w:b/>
          <w:bCs/>
          <w:color w:val="222222"/>
        </w:rPr>
        <w:t xml:space="preserve"> dei Focus</w:t>
      </w:r>
    </w:p>
    <w:p w:rsidR="00464ACA" w:rsidRPr="00F818B0" w:rsidRDefault="00464ACA" w:rsidP="00464ACA">
      <w:pPr>
        <w:autoSpaceDE w:val="0"/>
        <w:autoSpaceDN w:val="0"/>
        <w:adjustRightInd w:val="0"/>
        <w:rPr>
          <w:bCs/>
          <w:color w:val="000000"/>
        </w:rPr>
      </w:pPr>
      <w:r w:rsidRPr="00F818B0">
        <w:rPr>
          <w:bCs/>
          <w:color w:val="222222"/>
        </w:rPr>
        <w:t>Carmine Clemente</w:t>
      </w:r>
    </w:p>
    <w:p w:rsidR="00464ACA" w:rsidRDefault="00464ACA" w:rsidP="00464ACA">
      <w:pPr>
        <w:autoSpaceDE w:val="0"/>
        <w:autoSpaceDN w:val="0"/>
        <w:adjustRightInd w:val="0"/>
        <w:rPr>
          <w:b/>
          <w:bCs/>
          <w:color w:val="222222"/>
        </w:rPr>
      </w:pPr>
      <w:r>
        <w:rPr>
          <w:b/>
          <w:bCs/>
          <w:color w:val="222222"/>
        </w:rPr>
        <w:t>13.45</w:t>
      </w:r>
    </w:p>
    <w:p w:rsidR="00464ACA" w:rsidRDefault="00464ACA" w:rsidP="00464ACA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color w:val="222222"/>
        </w:rPr>
        <w:t xml:space="preserve">Dibattito e Conclusioni </w:t>
      </w:r>
      <w:r w:rsidRPr="00F818B0">
        <w:rPr>
          <w:b/>
          <w:bCs/>
          <w:color w:val="222222"/>
        </w:rPr>
        <w:br w:type="page"/>
      </w:r>
    </w:p>
    <w:p w:rsidR="00464ACA" w:rsidRDefault="00464ACA" w:rsidP="00464ACA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:rsidR="00464ACA" w:rsidRDefault="00464ACA" w:rsidP="00464ACA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:rsidR="00464ACA" w:rsidRDefault="00464ACA" w:rsidP="00464AC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i/>
          <w:iCs/>
          <w:color w:val="000000"/>
        </w:rPr>
        <w:t xml:space="preserve">PROGRAMMA </w:t>
      </w:r>
      <w:r>
        <w:rPr>
          <w:b/>
          <w:bCs/>
          <w:color w:val="000000"/>
        </w:rPr>
        <w:t>2° edizione 29 novembre</w:t>
      </w:r>
    </w:p>
    <w:p w:rsidR="00464ACA" w:rsidRDefault="00464ACA" w:rsidP="00464AC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8.30 Registrazione partecipanti</w:t>
      </w:r>
    </w:p>
    <w:p w:rsidR="00464ACA" w:rsidRDefault="00464ACA" w:rsidP="00464AC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9.00 </w:t>
      </w:r>
    </w:p>
    <w:p w:rsidR="00464ACA" w:rsidRDefault="00464ACA" w:rsidP="00464ACA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</w:rPr>
        <w:t>Il  ruolo dei Comitati Unici di Garanzia a garanzia delle pari opportunità e della conciliazione tempi di vita</w:t>
      </w:r>
    </w:p>
    <w:p w:rsidR="00464ACA" w:rsidRDefault="00464ACA" w:rsidP="00464ACA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Lorenzina Proscia</w:t>
      </w:r>
    </w:p>
    <w:p w:rsidR="00464ACA" w:rsidRPr="00F818B0" w:rsidRDefault="00464ACA" w:rsidP="00464ACA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Leonardo Santorsola</w:t>
      </w:r>
    </w:p>
    <w:p w:rsidR="00464ACA" w:rsidRPr="00F818B0" w:rsidRDefault="00464ACA" w:rsidP="00464ACA">
      <w:pPr>
        <w:autoSpaceDE w:val="0"/>
        <w:autoSpaceDN w:val="0"/>
        <w:adjustRightInd w:val="0"/>
        <w:spacing w:line="240" w:lineRule="auto"/>
      </w:pPr>
      <w:r w:rsidRPr="00F818B0">
        <w:t>Stella Sanseverino</w:t>
      </w:r>
    </w:p>
    <w:p w:rsidR="00464ACA" w:rsidRPr="00F818B0" w:rsidRDefault="00464ACA" w:rsidP="00464ACA">
      <w:pPr>
        <w:autoSpaceDE w:val="0"/>
        <w:autoSpaceDN w:val="0"/>
        <w:adjustRightInd w:val="0"/>
        <w:spacing w:line="240" w:lineRule="auto"/>
      </w:pPr>
      <w:r w:rsidRPr="00F818B0">
        <w:t>Vera Guelfi</w:t>
      </w:r>
    </w:p>
    <w:p w:rsidR="00464ACA" w:rsidRDefault="00464ACA" w:rsidP="00464AC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10.00</w:t>
      </w:r>
    </w:p>
    <w:p w:rsidR="00464ACA" w:rsidRDefault="00464ACA" w:rsidP="00464ACA">
      <w:pPr>
        <w:autoSpaceDE w:val="0"/>
        <w:autoSpaceDN w:val="0"/>
        <w:adjustRightInd w:val="0"/>
        <w:rPr>
          <w:b/>
          <w:bCs/>
          <w:color w:val="222222"/>
        </w:rPr>
      </w:pPr>
      <w:r>
        <w:rPr>
          <w:b/>
          <w:bCs/>
          <w:color w:val="000000"/>
        </w:rPr>
        <w:t>Introduzione ai Focus Group</w:t>
      </w:r>
      <w:r>
        <w:rPr>
          <w:b/>
          <w:bCs/>
          <w:color w:val="222222"/>
        </w:rPr>
        <w:t xml:space="preserve"> e composizione n° 3 sottogruppi</w:t>
      </w:r>
    </w:p>
    <w:p w:rsidR="00464ACA" w:rsidRPr="004431E3" w:rsidRDefault="00464ACA" w:rsidP="00464ACA">
      <w:pPr>
        <w:autoSpaceDE w:val="0"/>
        <w:autoSpaceDN w:val="0"/>
        <w:adjustRightInd w:val="0"/>
        <w:rPr>
          <w:bCs/>
          <w:color w:val="000000"/>
          <w:lang w:val="en-US"/>
        </w:rPr>
      </w:pPr>
      <w:r w:rsidRPr="004431E3">
        <w:rPr>
          <w:bCs/>
          <w:color w:val="222222"/>
          <w:lang w:val="en-US"/>
        </w:rPr>
        <w:t>Carmine Clemente</w:t>
      </w:r>
    </w:p>
    <w:p w:rsidR="00464ACA" w:rsidRPr="004431E3" w:rsidRDefault="00464ACA" w:rsidP="00464ACA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4431E3">
        <w:rPr>
          <w:b/>
          <w:bCs/>
          <w:color w:val="000000"/>
          <w:lang w:val="en-US"/>
        </w:rPr>
        <w:t xml:space="preserve">10.30 </w:t>
      </w:r>
    </w:p>
    <w:p w:rsidR="00464ACA" w:rsidRPr="004431E3" w:rsidRDefault="00464ACA" w:rsidP="00464ACA">
      <w:pPr>
        <w:autoSpaceDE w:val="0"/>
        <w:autoSpaceDN w:val="0"/>
        <w:adjustRightInd w:val="0"/>
        <w:rPr>
          <w:b/>
          <w:bCs/>
          <w:color w:val="222222"/>
          <w:lang w:val="en-US"/>
        </w:rPr>
      </w:pPr>
      <w:r w:rsidRPr="004431E3">
        <w:rPr>
          <w:b/>
          <w:bCs/>
          <w:color w:val="000000"/>
          <w:lang w:val="en-US"/>
        </w:rPr>
        <w:t>Focus Group “</w:t>
      </w:r>
      <w:hyperlink r:id="rId9" w:history="1">
        <w:r w:rsidRPr="004431E3">
          <w:rPr>
            <w:b/>
            <w:bCs/>
            <w:color w:val="0000FF"/>
            <w:u w:val="single"/>
            <w:lang w:val="en-US"/>
          </w:rPr>
          <w:t>partecipa@asl.bari.it</w:t>
        </w:r>
      </w:hyperlink>
      <w:r w:rsidRPr="004431E3">
        <w:rPr>
          <w:b/>
          <w:bCs/>
          <w:color w:val="222222"/>
          <w:lang w:val="en-US"/>
        </w:rPr>
        <w:t>”</w:t>
      </w:r>
    </w:p>
    <w:p w:rsidR="00464ACA" w:rsidRPr="004431E3" w:rsidRDefault="00464ACA" w:rsidP="00464ACA">
      <w:pPr>
        <w:autoSpaceDE w:val="0"/>
        <w:autoSpaceDN w:val="0"/>
        <w:adjustRightInd w:val="0"/>
        <w:rPr>
          <w:b/>
          <w:bCs/>
          <w:color w:val="222222"/>
          <w:lang w:val="en-US"/>
        </w:rPr>
      </w:pPr>
    </w:p>
    <w:p w:rsidR="00464ACA" w:rsidRPr="00F818B0" w:rsidRDefault="00464ACA" w:rsidP="00464AC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b/>
          <w:bCs/>
          <w:i/>
          <w:color w:val="000000"/>
        </w:rPr>
      </w:pPr>
      <w:r w:rsidRPr="00F818B0">
        <w:rPr>
          <w:b/>
          <w:bCs/>
          <w:i/>
          <w:color w:val="222222"/>
        </w:rPr>
        <w:t>Pari Opportunità</w:t>
      </w:r>
    </w:p>
    <w:p w:rsidR="00464ACA" w:rsidRPr="00F818B0" w:rsidRDefault="00464ACA" w:rsidP="00464AC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b/>
          <w:bCs/>
          <w:i/>
          <w:color w:val="000000"/>
        </w:rPr>
      </w:pPr>
      <w:r w:rsidRPr="00F818B0">
        <w:rPr>
          <w:b/>
          <w:bCs/>
          <w:i/>
          <w:color w:val="222222"/>
        </w:rPr>
        <w:t>Benessere Organizzativo</w:t>
      </w:r>
    </w:p>
    <w:p w:rsidR="00464ACA" w:rsidRPr="00F818B0" w:rsidRDefault="00464ACA" w:rsidP="00464AC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b/>
          <w:bCs/>
          <w:i/>
          <w:color w:val="000000"/>
        </w:rPr>
      </w:pPr>
      <w:r w:rsidRPr="00F818B0">
        <w:rPr>
          <w:rStyle w:val="st"/>
          <w:b/>
          <w:i/>
        </w:rPr>
        <w:t xml:space="preserve">Fattori e forme della </w:t>
      </w:r>
      <w:r w:rsidRPr="00F818B0">
        <w:rPr>
          <w:rStyle w:val="Enfasicorsivo"/>
          <w:b/>
          <w:i w:val="0"/>
        </w:rPr>
        <w:t>discriminazione</w:t>
      </w:r>
      <w:r>
        <w:rPr>
          <w:rStyle w:val="Enfasicorsivo"/>
          <w:b/>
          <w:i w:val="0"/>
        </w:rPr>
        <w:t xml:space="preserve"> sul posto di lavoro</w:t>
      </w:r>
    </w:p>
    <w:p w:rsidR="00464ACA" w:rsidRPr="00F818B0" w:rsidRDefault="00464ACA" w:rsidP="00464ACA">
      <w:pPr>
        <w:autoSpaceDE w:val="0"/>
        <w:autoSpaceDN w:val="0"/>
        <w:adjustRightInd w:val="0"/>
        <w:spacing w:line="240" w:lineRule="auto"/>
        <w:rPr>
          <w:bCs/>
          <w:color w:val="222222"/>
        </w:rPr>
      </w:pPr>
      <w:r w:rsidRPr="00F818B0">
        <w:rPr>
          <w:bCs/>
          <w:color w:val="222222"/>
        </w:rPr>
        <w:t>Carmine Clemente</w:t>
      </w:r>
    </w:p>
    <w:p w:rsidR="00464ACA" w:rsidRPr="00F818B0" w:rsidRDefault="00464ACA" w:rsidP="00464ACA">
      <w:pPr>
        <w:autoSpaceDE w:val="0"/>
        <w:autoSpaceDN w:val="0"/>
        <w:adjustRightInd w:val="0"/>
        <w:spacing w:line="240" w:lineRule="auto"/>
        <w:rPr>
          <w:bCs/>
          <w:color w:val="222222"/>
        </w:rPr>
      </w:pPr>
      <w:r w:rsidRPr="00F818B0">
        <w:rPr>
          <w:bCs/>
          <w:color w:val="222222"/>
        </w:rPr>
        <w:t>Caterina Balenzano</w:t>
      </w:r>
    </w:p>
    <w:p w:rsidR="00464ACA" w:rsidRDefault="00464ACA" w:rsidP="00464ACA">
      <w:pPr>
        <w:autoSpaceDE w:val="0"/>
        <w:autoSpaceDN w:val="0"/>
        <w:adjustRightInd w:val="0"/>
        <w:spacing w:line="240" w:lineRule="auto"/>
        <w:rPr>
          <w:bCs/>
          <w:color w:val="222222"/>
        </w:rPr>
      </w:pPr>
      <w:r w:rsidRPr="00F818B0">
        <w:rPr>
          <w:bCs/>
          <w:color w:val="222222"/>
        </w:rPr>
        <w:t>Garcia  Pereiro</w:t>
      </w:r>
    </w:p>
    <w:p w:rsidR="00464ACA" w:rsidRDefault="00464ACA" w:rsidP="00464ACA">
      <w:pPr>
        <w:autoSpaceDE w:val="0"/>
        <w:autoSpaceDN w:val="0"/>
        <w:adjustRightInd w:val="0"/>
        <w:rPr>
          <w:b/>
          <w:bCs/>
          <w:color w:val="222222"/>
        </w:rPr>
      </w:pPr>
      <w:r w:rsidRPr="00F818B0">
        <w:rPr>
          <w:b/>
          <w:bCs/>
          <w:color w:val="222222"/>
        </w:rPr>
        <w:t>13.00</w:t>
      </w:r>
    </w:p>
    <w:p w:rsidR="00464ACA" w:rsidRDefault="00464ACA" w:rsidP="00464ACA">
      <w:pPr>
        <w:autoSpaceDE w:val="0"/>
        <w:autoSpaceDN w:val="0"/>
        <w:adjustRightInd w:val="0"/>
        <w:rPr>
          <w:b/>
          <w:bCs/>
          <w:color w:val="222222"/>
        </w:rPr>
      </w:pPr>
      <w:r>
        <w:rPr>
          <w:b/>
          <w:bCs/>
          <w:color w:val="222222"/>
        </w:rPr>
        <w:t>Restituzione</w:t>
      </w:r>
      <w:r w:rsidRPr="00F818B0">
        <w:rPr>
          <w:b/>
          <w:bCs/>
          <w:i/>
          <w:color w:val="222222"/>
        </w:rPr>
        <w:t xml:space="preserve"> </w:t>
      </w:r>
      <w:r w:rsidRPr="00F818B0">
        <w:rPr>
          <w:rStyle w:val="Enfasicorsivo"/>
          <w:b/>
          <w:i w:val="0"/>
        </w:rPr>
        <w:t>in plenaria</w:t>
      </w:r>
      <w:r w:rsidRPr="00F818B0">
        <w:rPr>
          <w:rStyle w:val="st"/>
          <w:b/>
          <w:i/>
        </w:rPr>
        <w:t xml:space="preserve"> del lavoro</w:t>
      </w:r>
      <w:r>
        <w:rPr>
          <w:b/>
          <w:bCs/>
          <w:color w:val="222222"/>
        </w:rPr>
        <w:t xml:space="preserve"> dei Focus</w:t>
      </w:r>
    </w:p>
    <w:p w:rsidR="00464ACA" w:rsidRPr="00F818B0" w:rsidRDefault="00464ACA" w:rsidP="00464ACA">
      <w:pPr>
        <w:autoSpaceDE w:val="0"/>
        <w:autoSpaceDN w:val="0"/>
        <w:adjustRightInd w:val="0"/>
        <w:rPr>
          <w:bCs/>
          <w:color w:val="000000"/>
        </w:rPr>
      </w:pPr>
      <w:r w:rsidRPr="00F818B0">
        <w:rPr>
          <w:bCs/>
          <w:color w:val="222222"/>
        </w:rPr>
        <w:t>Carmine Clemente</w:t>
      </w:r>
    </w:p>
    <w:p w:rsidR="00464ACA" w:rsidRDefault="00464ACA" w:rsidP="00464ACA">
      <w:pPr>
        <w:autoSpaceDE w:val="0"/>
        <w:autoSpaceDN w:val="0"/>
        <w:adjustRightInd w:val="0"/>
        <w:rPr>
          <w:b/>
          <w:bCs/>
          <w:color w:val="222222"/>
        </w:rPr>
      </w:pPr>
      <w:r>
        <w:rPr>
          <w:b/>
          <w:bCs/>
          <w:color w:val="222222"/>
        </w:rPr>
        <w:t>13.45</w:t>
      </w:r>
    </w:p>
    <w:p w:rsidR="00464ACA" w:rsidRDefault="00464ACA" w:rsidP="00464ACA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color w:val="222222"/>
        </w:rPr>
        <w:t>Dibattito e Conclusioni</w:t>
      </w:r>
    </w:p>
    <w:p w:rsidR="00464ACA" w:rsidRDefault="00464ACA" w:rsidP="00464ACA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464ACA" w:rsidRDefault="00464ACA" w:rsidP="00464AC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i/>
          <w:iCs/>
          <w:color w:val="000000"/>
        </w:rPr>
        <w:t xml:space="preserve">PROGRAMMA </w:t>
      </w:r>
      <w:r>
        <w:rPr>
          <w:b/>
          <w:bCs/>
          <w:color w:val="000000"/>
        </w:rPr>
        <w:t>3° edizione 16 dicembre</w:t>
      </w:r>
    </w:p>
    <w:p w:rsidR="00464ACA" w:rsidRDefault="00464ACA" w:rsidP="00464AC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8.30 Registrazione partecipanti</w:t>
      </w:r>
    </w:p>
    <w:p w:rsidR="00464ACA" w:rsidRDefault="00464ACA" w:rsidP="00464AC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9.00 </w:t>
      </w:r>
    </w:p>
    <w:p w:rsidR="00464ACA" w:rsidRDefault="00464ACA" w:rsidP="00464AC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Il  ruolo dei Comitati Unici di Garanzia a garanzia delle pari opportunità e della conciliazione tempi di vita</w:t>
      </w:r>
    </w:p>
    <w:p w:rsidR="00464ACA" w:rsidRDefault="00464ACA" w:rsidP="00464ACA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Gabriella Brunetti</w:t>
      </w:r>
    </w:p>
    <w:p w:rsidR="00464ACA" w:rsidRPr="00F818B0" w:rsidRDefault="00464ACA" w:rsidP="00464ACA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Giuseppe Fiorentino</w:t>
      </w:r>
    </w:p>
    <w:p w:rsidR="00464ACA" w:rsidRPr="00F818B0" w:rsidRDefault="00464ACA" w:rsidP="00464ACA">
      <w:pPr>
        <w:autoSpaceDE w:val="0"/>
        <w:autoSpaceDN w:val="0"/>
        <w:adjustRightInd w:val="0"/>
        <w:spacing w:line="240" w:lineRule="auto"/>
      </w:pPr>
      <w:r w:rsidRPr="00F818B0">
        <w:t>Stella Sanseverino</w:t>
      </w:r>
    </w:p>
    <w:p w:rsidR="00464ACA" w:rsidRPr="00F818B0" w:rsidRDefault="00464ACA" w:rsidP="00464ACA">
      <w:pPr>
        <w:autoSpaceDE w:val="0"/>
        <w:autoSpaceDN w:val="0"/>
        <w:adjustRightInd w:val="0"/>
        <w:spacing w:line="240" w:lineRule="auto"/>
      </w:pPr>
      <w:r w:rsidRPr="00F818B0">
        <w:t>Vera Guelfi</w:t>
      </w:r>
    </w:p>
    <w:p w:rsidR="00464ACA" w:rsidRDefault="00464ACA" w:rsidP="00464ACA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464ACA" w:rsidRDefault="00464ACA" w:rsidP="00464AC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10.00</w:t>
      </w:r>
    </w:p>
    <w:p w:rsidR="00464ACA" w:rsidRDefault="00464ACA" w:rsidP="00464ACA">
      <w:pPr>
        <w:autoSpaceDE w:val="0"/>
        <w:autoSpaceDN w:val="0"/>
        <w:adjustRightInd w:val="0"/>
        <w:rPr>
          <w:b/>
          <w:bCs/>
          <w:color w:val="222222"/>
        </w:rPr>
      </w:pPr>
      <w:r>
        <w:rPr>
          <w:b/>
          <w:bCs/>
          <w:color w:val="000000"/>
        </w:rPr>
        <w:t>Introduzione ai Focus Group</w:t>
      </w:r>
      <w:r>
        <w:rPr>
          <w:b/>
          <w:bCs/>
          <w:color w:val="222222"/>
        </w:rPr>
        <w:t xml:space="preserve"> e composizione n° 3 sottogruppi</w:t>
      </w:r>
    </w:p>
    <w:p w:rsidR="00464ACA" w:rsidRPr="004431E3" w:rsidRDefault="00464ACA" w:rsidP="00464ACA">
      <w:pPr>
        <w:autoSpaceDE w:val="0"/>
        <w:autoSpaceDN w:val="0"/>
        <w:adjustRightInd w:val="0"/>
        <w:rPr>
          <w:bCs/>
          <w:color w:val="000000"/>
          <w:lang w:val="en-US"/>
        </w:rPr>
      </w:pPr>
      <w:r w:rsidRPr="004431E3">
        <w:rPr>
          <w:bCs/>
          <w:color w:val="222222"/>
          <w:lang w:val="en-US"/>
        </w:rPr>
        <w:t>Carmine Clemente</w:t>
      </w:r>
    </w:p>
    <w:p w:rsidR="00464ACA" w:rsidRPr="004431E3" w:rsidRDefault="00464ACA" w:rsidP="00464ACA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4431E3">
        <w:rPr>
          <w:b/>
          <w:bCs/>
          <w:color w:val="000000"/>
          <w:lang w:val="en-US"/>
        </w:rPr>
        <w:t xml:space="preserve">10.30 </w:t>
      </w:r>
    </w:p>
    <w:p w:rsidR="00464ACA" w:rsidRPr="004431E3" w:rsidRDefault="00464ACA" w:rsidP="00464ACA">
      <w:pPr>
        <w:autoSpaceDE w:val="0"/>
        <w:autoSpaceDN w:val="0"/>
        <w:adjustRightInd w:val="0"/>
        <w:rPr>
          <w:b/>
          <w:bCs/>
          <w:color w:val="222222"/>
          <w:lang w:val="en-US"/>
        </w:rPr>
      </w:pPr>
      <w:r w:rsidRPr="004431E3">
        <w:rPr>
          <w:b/>
          <w:bCs/>
          <w:color w:val="000000"/>
          <w:lang w:val="en-US"/>
        </w:rPr>
        <w:t>Focus Group “</w:t>
      </w:r>
      <w:hyperlink r:id="rId10" w:history="1">
        <w:r w:rsidRPr="004431E3">
          <w:rPr>
            <w:b/>
            <w:bCs/>
            <w:color w:val="0000FF"/>
            <w:u w:val="single"/>
            <w:lang w:val="en-US"/>
          </w:rPr>
          <w:t>partecipa@asl.bari.it</w:t>
        </w:r>
      </w:hyperlink>
      <w:r w:rsidRPr="004431E3">
        <w:rPr>
          <w:b/>
          <w:bCs/>
          <w:color w:val="222222"/>
          <w:lang w:val="en-US"/>
        </w:rPr>
        <w:t>”</w:t>
      </w:r>
    </w:p>
    <w:p w:rsidR="00464ACA" w:rsidRPr="00F818B0" w:rsidRDefault="00464ACA" w:rsidP="00464ACA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/>
          <w:bCs/>
          <w:i/>
          <w:color w:val="000000"/>
        </w:rPr>
      </w:pPr>
      <w:r w:rsidRPr="00F818B0">
        <w:rPr>
          <w:b/>
          <w:bCs/>
          <w:i/>
          <w:color w:val="222222"/>
        </w:rPr>
        <w:t>Pari Opportunità</w:t>
      </w:r>
    </w:p>
    <w:p w:rsidR="00464ACA" w:rsidRPr="00F818B0" w:rsidRDefault="00464ACA" w:rsidP="00464ACA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/>
          <w:bCs/>
          <w:i/>
          <w:color w:val="000000"/>
        </w:rPr>
      </w:pPr>
      <w:r w:rsidRPr="00F818B0">
        <w:rPr>
          <w:b/>
          <w:bCs/>
          <w:i/>
          <w:color w:val="222222"/>
        </w:rPr>
        <w:t>Benessere Organizzativo</w:t>
      </w:r>
    </w:p>
    <w:p w:rsidR="00464ACA" w:rsidRPr="00F818B0" w:rsidRDefault="00464ACA" w:rsidP="00464ACA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/>
          <w:bCs/>
          <w:i/>
          <w:color w:val="000000"/>
        </w:rPr>
      </w:pPr>
      <w:r w:rsidRPr="00F818B0">
        <w:rPr>
          <w:rStyle w:val="st"/>
          <w:b/>
          <w:i/>
        </w:rPr>
        <w:t xml:space="preserve">Fattori e forme della </w:t>
      </w:r>
      <w:r w:rsidRPr="00F818B0">
        <w:rPr>
          <w:rStyle w:val="Enfasicorsivo"/>
          <w:b/>
          <w:i w:val="0"/>
        </w:rPr>
        <w:t>discriminazione</w:t>
      </w:r>
      <w:r>
        <w:rPr>
          <w:rStyle w:val="Enfasicorsivo"/>
          <w:b/>
          <w:i w:val="0"/>
        </w:rPr>
        <w:t xml:space="preserve"> sul posto di lavoro</w:t>
      </w:r>
    </w:p>
    <w:p w:rsidR="00464ACA" w:rsidRDefault="00464ACA" w:rsidP="00464ACA">
      <w:pPr>
        <w:autoSpaceDE w:val="0"/>
        <w:autoSpaceDN w:val="0"/>
        <w:adjustRightInd w:val="0"/>
        <w:rPr>
          <w:b/>
          <w:bCs/>
          <w:color w:val="222222"/>
        </w:rPr>
      </w:pPr>
    </w:p>
    <w:p w:rsidR="00464ACA" w:rsidRPr="00F818B0" w:rsidRDefault="00464ACA" w:rsidP="00464ACA">
      <w:pPr>
        <w:autoSpaceDE w:val="0"/>
        <w:autoSpaceDN w:val="0"/>
        <w:adjustRightInd w:val="0"/>
        <w:spacing w:line="240" w:lineRule="auto"/>
        <w:rPr>
          <w:bCs/>
          <w:color w:val="222222"/>
        </w:rPr>
      </w:pPr>
      <w:r w:rsidRPr="00F818B0">
        <w:rPr>
          <w:bCs/>
          <w:color w:val="222222"/>
        </w:rPr>
        <w:t>Carmine Clemente</w:t>
      </w:r>
    </w:p>
    <w:p w:rsidR="00464ACA" w:rsidRPr="00F818B0" w:rsidRDefault="00464ACA" w:rsidP="00464ACA">
      <w:pPr>
        <w:autoSpaceDE w:val="0"/>
        <w:autoSpaceDN w:val="0"/>
        <w:adjustRightInd w:val="0"/>
        <w:spacing w:line="240" w:lineRule="auto"/>
        <w:rPr>
          <w:bCs/>
          <w:color w:val="222222"/>
        </w:rPr>
      </w:pPr>
      <w:r w:rsidRPr="00F818B0">
        <w:rPr>
          <w:bCs/>
          <w:color w:val="222222"/>
        </w:rPr>
        <w:t>Caterina Balenzano</w:t>
      </w:r>
    </w:p>
    <w:p w:rsidR="00464ACA" w:rsidRDefault="00464ACA" w:rsidP="00464ACA">
      <w:pPr>
        <w:autoSpaceDE w:val="0"/>
        <w:autoSpaceDN w:val="0"/>
        <w:adjustRightInd w:val="0"/>
        <w:spacing w:line="240" w:lineRule="auto"/>
        <w:rPr>
          <w:bCs/>
          <w:color w:val="222222"/>
        </w:rPr>
      </w:pPr>
      <w:r w:rsidRPr="00F818B0">
        <w:rPr>
          <w:bCs/>
          <w:color w:val="222222"/>
        </w:rPr>
        <w:t>Garcia  Pereiro</w:t>
      </w:r>
    </w:p>
    <w:p w:rsidR="00464ACA" w:rsidRDefault="00464ACA" w:rsidP="00464ACA">
      <w:pPr>
        <w:autoSpaceDE w:val="0"/>
        <w:autoSpaceDN w:val="0"/>
        <w:adjustRightInd w:val="0"/>
        <w:spacing w:line="240" w:lineRule="auto"/>
        <w:rPr>
          <w:bCs/>
          <w:color w:val="222222"/>
        </w:rPr>
      </w:pPr>
    </w:p>
    <w:p w:rsidR="00464ACA" w:rsidRDefault="00464ACA" w:rsidP="00464ACA">
      <w:pPr>
        <w:autoSpaceDE w:val="0"/>
        <w:autoSpaceDN w:val="0"/>
        <w:adjustRightInd w:val="0"/>
        <w:spacing w:line="240" w:lineRule="auto"/>
        <w:rPr>
          <w:b/>
          <w:bCs/>
          <w:color w:val="222222"/>
        </w:rPr>
      </w:pPr>
      <w:r w:rsidRPr="00F818B0">
        <w:rPr>
          <w:b/>
          <w:bCs/>
          <w:color w:val="222222"/>
        </w:rPr>
        <w:t>13.00</w:t>
      </w:r>
    </w:p>
    <w:p w:rsidR="00464ACA" w:rsidRDefault="00464ACA" w:rsidP="00464ACA">
      <w:pPr>
        <w:autoSpaceDE w:val="0"/>
        <w:autoSpaceDN w:val="0"/>
        <w:adjustRightInd w:val="0"/>
        <w:spacing w:line="240" w:lineRule="auto"/>
        <w:rPr>
          <w:b/>
          <w:bCs/>
          <w:color w:val="222222"/>
        </w:rPr>
      </w:pPr>
      <w:r>
        <w:rPr>
          <w:b/>
          <w:bCs/>
          <w:color w:val="222222"/>
        </w:rPr>
        <w:t>Restituzione</w:t>
      </w:r>
      <w:r w:rsidRPr="00F818B0">
        <w:rPr>
          <w:b/>
          <w:bCs/>
          <w:i/>
          <w:color w:val="222222"/>
        </w:rPr>
        <w:t xml:space="preserve"> </w:t>
      </w:r>
      <w:r w:rsidRPr="00F818B0">
        <w:rPr>
          <w:rStyle w:val="Enfasicorsivo"/>
          <w:b/>
          <w:i w:val="0"/>
        </w:rPr>
        <w:t>in plenaria</w:t>
      </w:r>
      <w:r w:rsidRPr="00F818B0">
        <w:rPr>
          <w:rStyle w:val="st"/>
          <w:b/>
          <w:i/>
        </w:rPr>
        <w:t xml:space="preserve"> del lavoro</w:t>
      </w:r>
      <w:r>
        <w:rPr>
          <w:b/>
          <w:bCs/>
          <w:color w:val="222222"/>
        </w:rPr>
        <w:t xml:space="preserve"> dei Focus</w:t>
      </w:r>
    </w:p>
    <w:p w:rsidR="00464ACA" w:rsidRPr="00F818B0" w:rsidRDefault="00464ACA" w:rsidP="00464ACA">
      <w:pPr>
        <w:autoSpaceDE w:val="0"/>
        <w:autoSpaceDN w:val="0"/>
        <w:adjustRightInd w:val="0"/>
        <w:rPr>
          <w:bCs/>
          <w:color w:val="000000"/>
        </w:rPr>
      </w:pPr>
      <w:r w:rsidRPr="00F818B0">
        <w:rPr>
          <w:bCs/>
          <w:color w:val="222222"/>
        </w:rPr>
        <w:t>Carmine Clemente</w:t>
      </w:r>
    </w:p>
    <w:p w:rsidR="00464ACA" w:rsidRDefault="00464ACA" w:rsidP="00464ACA">
      <w:pPr>
        <w:autoSpaceDE w:val="0"/>
        <w:autoSpaceDN w:val="0"/>
        <w:adjustRightInd w:val="0"/>
        <w:rPr>
          <w:b/>
          <w:bCs/>
          <w:color w:val="222222"/>
        </w:rPr>
      </w:pPr>
      <w:r>
        <w:rPr>
          <w:b/>
          <w:bCs/>
          <w:color w:val="222222"/>
        </w:rPr>
        <w:t>13.45</w:t>
      </w:r>
    </w:p>
    <w:p w:rsidR="00464ACA" w:rsidRDefault="00464ACA" w:rsidP="00464ACA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color w:val="222222"/>
        </w:rPr>
        <w:t>Dibattito e Conclusioni</w:t>
      </w:r>
    </w:p>
    <w:p w:rsidR="00464ACA" w:rsidRPr="008576D5" w:rsidRDefault="00464ACA" w:rsidP="00464ACA">
      <w:pPr>
        <w:rPr>
          <w:szCs w:val="20"/>
        </w:rPr>
      </w:pPr>
    </w:p>
    <w:p w:rsidR="00464ACA" w:rsidRDefault="00464ACA" w:rsidP="00464AC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i/>
          <w:iCs/>
          <w:color w:val="000000"/>
        </w:rPr>
        <w:t xml:space="preserve">PROGRAMMA </w:t>
      </w:r>
      <w:r>
        <w:rPr>
          <w:b/>
          <w:bCs/>
          <w:color w:val="000000"/>
        </w:rPr>
        <w:t>4° edizione 19 dicembre</w:t>
      </w:r>
    </w:p>
    <w:p w:rsidR="00464ACA" w:rsidRDefault="00464ACA" w:rsidP="00464AC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8.30 Registrazione partecipanti</w:t>
      </w:r>
    </w:p>
    <w:p w:rsidR="00464ACA" w:rsidRDefault="00464ACA" w:rsidP="00464AC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9.00 </w:t>
      </w:r>
    </w:p>
    <w:p w:rsidR="00464ACA" w:rsidRDefault="00464ACA" w:rsidP="00464ACA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Il  ruolo dei Comitati Unici di Garanzia a garanzia delle pari opportunità e della conciliazione tempi di vita</w:t>
      </w:r>
    </w:p>
    <w:p w:rsidR="00464ACA" w:rsidRDefault="00464ACA" w:rsidP="00464ACA">
      <w:pPr>
        <w:autoSpaceDE w:val="0"/>
        <w:autoSpaceDN w:val="0"/>
        <w:adjustRightInd w:val="0"/>
        <w:spacing w:line="240" w:lineRule="auto"/>
        <w:rPr>
          <w:bCs/>
        </w:rPr>
      </w:pPr>
      <w:r w:rsidRPr="00023FF4">
        <w:rPr>
          <w:bCs/>
        </w:rPr>
        <w:t>Angela Buonsante</w:t>
      </w:r>
    </w:p>
    <w:p w:rsidR="00464ACA" w:rsidRPr="00023FF4" w:rsidRDefault="00464ACA" w:rsidP="00464ACA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Cs/>
        </w:rPr>
        <w:t>Carmine Cagnazzo</w:t>
      </w:r>
    </w:p>
    <w:p w:rsidR="00464ACA" w:rsidRPr="00F818B0" w:rsidRDefault="00464ACA" w:rsidP="00464ACA">
      <w:pPr>
        <w:autoSpaceDE w:val="0"/>
        <w:autoSpaceDN w:val="0"/>
        <w:adjustRightInd w:val="0"/>
        <w:spacing w:line="240" w:lineRule="auto"/>
      </w:pPr>
      <w:r w:rsidRPr="00F818B0">
        <w:t>Stella Sanseverino</w:t>
      </w:r>
    </w:p>
    <w:p w:rsidR="00464ACA" w:rsidRPr="00F818B0" w:rsidRDefault="00464ACA" w:rsidP="00464ACA">
      <w:pPr>
        <w:autoSpaceDE w:val="0"/>
        <w:autoSpaceDN w:val="0"/>
        <w:adjustRightInd w:val="0"/>
        <w:spacing w:line="240" w:lineRule="auto"/>
      </w:pPr>
      <w:r w:rsidRPr="00F818B0">
        <w:t>Vera Guelfi</w:t>
      </w:r>
    </w:p>
    <w:p w:rsidR="00464ACA" w:rsidRDefault="00464ACA" w:rsidP="00464AC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10.00</w:t>
      </w:r>
    </w:p>
    <w:p w:rsidR="00464ACA" w:rsidRDefault="00464ACA" w:rsidP="00464ACA">
      <w:pPr>
        <w:autoSpaceDE w:val="0"/>
        <w:autoSpaceDN w:val="0"/>
        <w:adjustRightInd w:val="0"/>
        <w:rPr>
          <w:b/>
          <w:bCs/>
          <w:color w:val="222222"/>
        </w:rPr>
      </w:pPr>
      <w:r>
        <w:rPr>
          <w:b/>
          <w:bCs/>
          <w:color w:val="000000"/>
        </w:rPr>
        <w:t>Introduzione ai Focus Group</w:t>
      </w:r>
      <w:r>
        <w:rPr>
          <w:b/>
          <w:bCs/>
          <w:color w:val="222222"/>
        </w:rPr>
        <w:t xml:space="preserve"> e composizione n° 3 sottogruppi</w:t>
      </w:r>
    </w:p>
    <w:p w:rsidR="00464ACA" w:rsidRPr="004431E3" w:rsidRDefault="00464ACA" w:rsidP="00464ACA">
      <w:pPr>
        <w:autoSpaceDE w:val="0"/>
        <w:autoSpaceDN w:val="0"/>
        <w:adjustRightInd w:val="0"/>
        <w:rPr>
          <w:bCs/>
          <w:color w:val="000000"/>
          <w:lang w:val="en-US"/>
        </w:rPr>
      </w:pPr>
      <w:r w:rsidRPr="004431E3">
        <w:rPr>
          <w:bCs/>
          <w:color w:val="222222"/>
          <w:lang w:val="en-US"/>
        </w:rPr>
        <w:t>Carmine Clemente</w:t>
      </w:r>
    </w:p>
    <w:p w:rsidR="00464ACA" w:rsidRPr="004431E3" w:rsidRDefault="00464ACA" w:rsidP="00464ACA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4431E3">
        <w:rPr>
          <w:b/>
          <w:bCs/>
          <w:color w:val="000000"/>
          <w:lang w:val="en-US"/>
        </w:rPr>
        <w:t xml:space="preserve">10.30 </w:t>
      </w:r>
    </w:p>
    <w:p w:rsidR="00464ACA" w:rsidRPr="004431E3" w:rsidRDefault="00464ACA" w:rsidP="00464ACA">
      <w:pPr>
        <w:autoSpaceDE w:val="0"/>
        <w:autoSpaceDN w:val="0"/>
        <w:adjustRightInd w:val="0"/>
        <w:rPr>
          <w:b/>
          <w:bCs/>
          <w:color w:val="222222"/>
          <w:lang w:val="en-US"/>
        </w:rPr>
      </w:pPr>
      <w:r w:rsidRPr="004431E3">
        <w:rPr>
          <w:b/>
          <w:bCs/>
          <w:color w:val="000000"/>
          <w:lang w:val="en-US"/>
        </w:rPr>
        <w:t>Focus Group “</w:t>
      </w:r>
      <w:hyperlink r:id="rId11" w:history="1">
        <w:r w:rsidRPr="004431E3">
          <w:rPr>
            <w:b/>
            <w:bCs/>
            <w:color w:val="0000FF"/>
            <w:u w:val="single"/>
            <w:lang w:val="en-US"/>
          </w:rPr>
          <w:t>partecipa@asl.bari.it</w:t>
        </w:r>
      </w:hyperlink>
      <w:r w:rsidRPr="004431E3">
        <w:rPr>
          <w:b/>
          <w:bCs/>
          <w:color w:val="222222"/>
          <w:lang w:val="en-US"/>
        </w:rPr>
        <w:t>”</w:t>
      </w:r>
    </w:p>
    <w:p w:rsidR="00464ACA" w:rsidRPr="00F818B0" w:rsidRDefault="00464ACA" w:rsidP="00464ACA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b/>
          <w:bCs/>
          <w:i/>
          <w:color w:val="000000"/>
        </w:rPr>
      </w:pPr>
      <w:r w:rsidRPr="00F818B0">
        <w:rPr>
          <w:b/>
          <w:bCs/>
          <w:i/>
          <w:color w:val="222222"/>
        </w:rPr>
        <w:t>Pari Opportunità</w:t>
      </w:r>
    </w:p>
    <w:p w:rsidR="00464ACA" w:rsidRPr="00F818B0" w:rsidRDefault="00464ACA" w:rsidP="00464ACA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b/>
          <w:bCs/>
          <w:i/>
          <w:color w:val="000000"/>
        </w:rPr>
      </w:pPr>
      <w:r w:rsidRPr="00F818B0">
        <w:rPr>
          <w:b/>
          <w:bCs/>
          <w:i/>
          <w:color w:val="222222"/>
        </w:rPr>
        <w:t>Benessere Organizzativo</w:t>
      </w:r>
    </w:p>
    <w:p w:rsidR="00464ACA" w:rsidRPr="00464ACA" w:rsidRDefault="00464ACA" w:rsidP="00464ACA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Style w:val="Enfasicorsivo"/>
          <w:b/>
          <w:bCs/>
          <w:iCs w:val="0"/>
          <w:color w:val="000000"/>
        </w:rPr>
      </w:pPr>
      <w:r w:rsidRPr="00F818B0">
        <w:rPr>
          <w:rStyle w:val="st"/>
          <w:b/>
          <w:i/>
        </w:rPr>
        <w:t xml:space="preserve">Fattori e forme della </w:t>
      </w:r>
      <w:r w:rsidRPr="00F818B0">
        <w:rPr>
          <w:rStyle w:val="Enfasicorsivo"/>
          <w:b/>
          <w:i w:val="0"/>
        </w:rPr>
        <w:t>discriminazione</w:t>
      </w:r>
      <w:r>
        <w:rPr>
          <w:rStyle w:val="Enfasicorsivo"/>
          <w:b/>
          <w:i w:val="0"/>
        </w:rPr>
        <w:t xml:space="preserve"> sul posto di lavoro</w:t>
      </w:r>
    </w:p>
    <w:p w:rsidR="00464ACA" w:rsidRPr="00F818B0" w:rsidRDefault="00464ACA" w:rsidP="00464ACA">
      <w:pPr>
        <w:autoSpaceDE w:val="0"/>
        <w:autoSpaceDN w:val="0"/>
        <w:adjustRightInd w:val="0"/>
        <w:spacing w:line="240" w:lineRule="auto"/>
        <w:ind w:left="720"/>
        <w:rPr>
          <w:b/>
          <w:bCs/>
          <w:i/>
          <w:color w:val="000000"/>
        </w:rPr>
      </w:pPr>
    </w:p>
    <w:p w:rsidR="00464ACA" w:rsidRPr="00F818B0" w:rsidRDefault="00464ACA" w:rsidP="00464ACA">
      <w:pPr>
        <w:autoSpaceDE w:val="0"/>
        <w:autoSpaceDN w:val="0"/>
        <w:adjustRightInd w:val="0"/>
        <w:spacing w:line="240" w:lineRule="auto"/>
        <w:rPr>
          <w:bCs/>
          <w:color w:val="222222"/>
        </w:rPr>
      </w:pPr>
      <w:r w:rsidRPr="00F818B0">
        <w:rPr>
          <w:bCs/>
          <w:color w:val="222222"/>
        </w:rPr>
        <w:t>Carmine Clemente</w:t>
      </w:r>
    </w:p>
    <w:p w:rsidR="00464ACA" w:rsidRPr="00F818B0" w:rsidRDefault="00464ACA" w:rsidP="00464ACA">
      <w:pPr>
        <w:autoSpaceDE w:val="0"/>
        <w:autoSpaceDN w:val="0"/>
        <w:adjustRightInd w:val="0"/>
        <w:spacing w:line="240" w:lineRule="auto"/>
        <w:rPr>
          <w:bCs/>
          <w:color w:val="222222"/>
        </w:rPr>
      </w:pPr>
      <w:r w:rsidRPr="00F818B0">
        <w:rPr>
          <w:bCs/>
          <w:color w:val="222222"/>
        </w:rPr>
        <w:t>Caterina Balenzano</w:t>
      </w:r>
    </w:p>
    <w:p w:rsidR="00464ACA" w:rsidRDefault="00464ACA" w:rsidP="00464ACA">
      <w:pPr>
        <w:autoSpaceDE w:val="0"/>
        <w:autoSpaceDN w:val="0"/>
        <w:adjustRightInd w:val="0"/>
        <w:spacing w:line="240" w:lineRule="auto"/>
        <w:rPr>
          <w:bCs/>
          <w:color w:val="222222"/>
        </w:rPr>
      </w:pPr>
      <w:r w:rsidRPr="00F818B0">
        <w:rPr>
          <w:bCs/>
          <w:color w:val="222222"/>
        </w:rPr>
        <w:t>Garcia  Pereiro</w:t>
      </w:r>
    </w:p>
    <w:p w:rsidR="00464ACA" w:rsidRDefault="00464ACA" w:rsidP="00464ACA">
      <w:pPr>
        <w:autoSpaceDE w:val="0"/>
        <w:autoSpaceDN w:val="0"/>
        <w:adjustRightInd w:val="0"/>
        <w:rPr>
          <w:b/>
          <w:bCs/>
          <w:color w:val="222222"/>
        </w:rPr>
      </w:pPr>
      <w:r w:rsidRPr="00F818B0">
        <w:rPr>
          <w:b/>
          <w:bCs/>
          <w:color w:val="222222"/>
        </w:rPr>
        <w:t>13.00</w:t>
      </w:r>
    </w:p>
    <w:p w:rsidR="00464ACA" w:rsidRDefault="00464ACA" w:rsidP="00464ACA">
      <w:pPr>
        <w:autoSpaceDE w:val="0"/>
        <w:autoSpaceDN w:val="0"/>
        <w:adjustRightInd w:val="0"/>
        <w:rPr>
          <w:b/>
          <w:bCs/>
          <w:color w:val="222222"/>
        </w:rPr>
      </w:pPr>
      <w:r>
        <w:rPr>
          <w:b/>
          <w:bCs/>
          <w:color w:val="222222"/>
        </w:rPr>
        <w:t>Restituzione</w:t>
      </w:r>
      <w:r w:rsidRPr="00F818B0">
        <w:rPr>
          <w:b/>
          <w:bCs/>
          <w:i/>
          <w:color w:val="222222"/>
        </w:rPr>
        <w:t xml:space="preserve"> </w:t>
      </w:r>
      <w:r w:rsidRPr="00F818B0">
        <w:rPr>
          <w:rStyle w:val="Enfasicorsivo"/>
          <w:b/>
          <w:i w:val="0"/>
        </w:rPr>
        <w:t>in plenaria</w:t>
      </w:r>
      <w:r w:rsidRPr="00F818B0">
        <w:rPr>
          <w:rStyle w:val="st"/>
          <w:b/>
          <w:i/>
        </w:rPr>
        <w:t xml:space="preserve"> del lavoro</w:t>
      </w:r>
      <w:r>
        <w:rPr>
          <w:b/>
          <w:bCs/>
          <w:color w:val="222222"/>
        </w:rPr>
        <w:t xml:space="preserve"> dei Focus</w:t>
      </w:r>
    </w:p>
    <w:p w:rsidR="00464ACA" w:rsidRPr="00F818B0" w:rsidRDefault="00464ACA" w:rsidP="00464ACA">
      <w:pPr>
        <w:autoSpaceDE w:val="0"/>
        <w:autoSpaceDN w:val="0"/>
        <w:adjustRightInd w:val="0"/>
        <w:rPr>
          <w:bCs/>
          <w:color w:val="000000"/>
        </w:rPr>
      </w:pPr>
      <w:r w:rsidRPr="00F818B0">
        <w:rPr>
          <w:bCs/>
          <w:color w:val="222222"/>
        </w:rPr>
        <w:t>Carmine Clemente</w:t>
      </w:r>
    </w:p>
    <w:p w:rsidR="00464ACA" w:rsidRDefault="00464ACA" w:rsidP="00464ACA">
      <w:pPr>
        <w:autoSpaceDE w:val="0"/>
        <w:autoSpaceDN w:val="0"/>
        <w:adjustRightInd w:val="0"/>
        <w:rPr>
          <w:b/>
          <w:bCs/>
          <w:color w:val="222222"/>
        </w:rPr>
      </w:pPr>
      <w:r>
        <w:rPr>
          <w:b/>
          <w:bCs/>
          <w:color w:val="222222"/>
        </w:rPr>
        <w:t>13.45</w:t>
      </w:r>
    </w:p>
    <w:p w:rsidR="00464ACA" w:rsidRDefault="00464ACA" w:rsidP="00464ACA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color w:val="222222"/>
        </w:rPr>
        <w:t>Questionario e Conclusioni</w:t>
      </w:r>
    </w:p>
    <w:p w:rsidR="00464ACA" w:rsidRPr="008576D5" w:rsidRDefault="00464ACA" w:rsidP="00464ACA">
      <w:pPr>
        <w:rPr>
          <w:szCs w:val="20"/>
        </w:rPr>
      </w:pPr>
    </w:p>
    <w:p w:rsidR="00464ACA" w:rsidRDefault="00464ACA" w:rsidP="00DF76DD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</w:p>
    <w:sectPr w:rsidR="00464ACA" w:rsidSect="006D14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B1B" w:rsidRDefault="00FA3B1B" w:rsidP="006D14EA">
      <w:pPr>
        <w:spacing w:line="240" w:lineRule="auto"/>
      </w:pPr>
      <w:r>
        <w:separator/>
      </w:r>
    </w:p>
  </w:endnote>
  <w:endnote w:type="continuationSeparator" w:id="1">
    <w:p w:rsidR="00FA3B1B" w:rsidRDefault="00FA3B1B" w:rsidP="006D14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04" w:rsidRDefault="00E67D0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04" w:rsidRDefault="00E67D0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04" w:rsidRDefault="00E67D0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B1B" w:rsidRDefault="00FA3B1B" w:rsidP="006D14EA">
      <w:pPr>
        <w:spacing w:line="240" w:lineRule="auto"/>
      </w:pPr>
      <w:r>
        <w:separator/>
      </w:r>
    </w:p>
  </w:footnote>
  <w:footnote w:type="continuationSeparator" w:id="1">
    <w:p w:rsidR="00FA3B1B" w:rsidRDefault="00FA3B1B" w:rsidP="006D14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04" w:rsidRDefault="00E67D0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EA" w:rsidRDefault="00F952CB" w:rsidP="00E67D04">
    <w:pPr>
      <w:pStyle w:val="Intestazione"/>
      <w:tabs>
        <w:tab w:val="clear" w:pos="9638"/>
      </w:tabs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8.2pt;margin-top:4.6pt;width:489.5pt;height:155.9pt;z-index:-251658240" stroked="f">
          <v:textbox>
            <w:txbxContent>
              <w:p w:rsidR="006D14EA" w:rsidRDefault="006D14EA" w:rsidP="00292953">
                <w:pPr>
                  <w:spacing w:line="240" w:lineRule="auto"/>
                  <w:jc w:val="center"/>
                  <w:rPr>
                    <w:b/>
                  </w:rPr>
                </w:pPr>
              </w:p>
              <w:p w:rsidR="006D14EA" w:rsidRPr="006D14EA" w:rsidRDefault="006D14EA" w:rsidP="00292953">
                <w:pPr>
                  <w:spacing w:line="240" w:lineRule="auto"/>
                  <w:jc w:val="center"/>
                  <w:rPr>
                    <w:b/>
                  </w:rPr>
                </w:pPr>
                <w:r w:rsidRPr="006D14EA">
                  <w:rPr>
                    <w:b/>
                  </w:rPr>
                  <w:t>REGIONE PUGLIA</w:t>
                </w:r>
              </w:p>
              <w:p w:rsidR="006D14EA" w:rsidRDefault="006D14EA" w:rsidP="00292953">
                <w:pPr>
                  <w:spacing w:line="240" w:lineRule="auto"/>
                  <w:jc w:val="center"/>
                  <w:rPr>
                    <w:b/>
                  </w:rPr>
                </w:pPr>
                <w:r w:rsidRPr="006D14EA">
                  <w:rPr>
                    <w:b/>
                  </w:rPr>
                  <w:t>AZIENDA SANITARIA LOCALE DELLA PROVINCIA DI BARI</w:t>
                </w:r>
              </w:p>
              <w:p w:rsidR="006D14EA" w:rsidRDefault="006D14EA" w:rsidP="00292953">
                <w:pPr>
                  <w:jc w:val="center"/>
                  <w:rPr>
                    <w:b/>
                  </w:rPr>
                </w:pPr>
                <w:r w:rsidRPr="006D14EA">
                  <w:rPr>
                    <w:b/>
                  </w:rPr>
                  <w:t>COMITATO UNICO DI GARANZIA</w:t>
                </w:r>
              </w:p>
              <w:p w:rsidR="006D14EA" w:rsidRDefault="00292953" w:rsidP="00292953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PER LE PA</w:t>
                </w:r>
                <w:r w:rsidR="006D14EA" w:rsidRPr="006D14EA">
                  <w:rPr>
                    <w:b/>
                    <w:sz w:val="18"/>
                    <w:szCs w:val="18"/>
                  </w:rPr>
                  <w:t>RI OPPORTUNITA’, LA VALORIZZAZIONE DEL BENESSERE</w:t>
                </w:r>
              </w:p>
              <w:p w:rsidR="00DF76DD" w:rsidRDefault="00292953" w:rsidP="00292953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DI CHI LAVORA E CONTRO LE DI</w:t>
                </w:r>
                <w:r w:rsidR="006D14EA" w:rsidRPr="006D14EA">
                  <w:rPr>
                    <w:b/>
                    <w:sz w:val="18"/>
                    <w:szCs w:val="18"/>
                  </w:rPr>
                  <w:t>SCRIMINAZIONI</w:t>
                </w:r>
              </w:p>
              <w:p w:rsidR="006D14EA" w:rsidRPr="006D14EA" w:rsidRDefault="006D14EA" w:rsidP="00292953">
                <w:pPr>
                  <w:jc w:val="center"/>
                  <w:rPr>
                    <w:sz w:val="16"/>
                    <w:szCs w:val="16"/>
                  </w:rPr>
                </w:pPr>
                <w:r w:rsidRPr="006D14EA">
                  <w:rPr>
                    <w:sz w:val="16"/>
                    <w:szCs w:val="16"/>
                  </w:rPr>
                  <w:t>(Deliberazioni del D.G. ASL BA</w:t>
                </w:r>
                <w:r w:rsidR="00292953">
                  <w:rPr>
                    <w:sz w:val="16"/>
                    <w:szCs w:val="16"/>
                  </w:rPr>
                  <w:t xml:space="preserve"> </w:t>
                </w:r>
                <w:r w:rsidRPr="006D14EA">
                  <w:rPr>
                    <w:sz w:val="16"/>
                    <w:szCs w:val="16"/>
                  </w:rPr>
                  <w:t xml:space="preserve"> n° 1981 del 09/11/2016 e n° 434 del 07/03/2017)</w:t>
                </w:r>
              </w:p>
            </w:txbxContent>
          </v:textbox>
        </v:shape>
      </w:pict>
    </w: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103.1pt;margin-top:55.35pt;width:375.65pt;height:0;z-index:251659264" o:connectortype="straight" strokeweight="1pt"/>
      </w:pict>
    </w:r>
    <w:r w:rsidR="006D14EA" w:rsidRPr="006D14EA">
      <w:rPr>
        <w:noProof/>
        <w:lang w:eastAsia="it-IT"/>
      </w:rPr>
      <w:drawing>
        <wp:inline distT="0" distB="0" distL="0" distR="0">
          <wp:extent cx="1491698" cy="1884459"/>
          <wp:effectExtent l="19050" t="19050" r="13252" b="20541"/>
          <wp:docPr id="3" name="Immagine 1" descr="Logo CUG - Nuovo Marr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UG - Nuovo Marro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1698" cy="1884459"/>
                  </a:xfrm>
                  <a:prstGeom prst="rect">
                    <a:avLst/>
                  </a:prstGeom>
                  <a:ln w="6350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 w:rsidR="00E67D04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04" w:rsidRDefault="00E67D0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0782"/>
    <w:multiLevelType w:val="hybridMultilevel"/>
    <w:tmpl w:val="6554B880"/>
    <w:lvl w:ilvl="0" w:tplc="4D1C918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D4D12"/>
    <w:multiLevelType w:val="hybridMultilevel"/>
    <w:tmpl w:val="6554B880"/>
    <w:lvl w:ilvl="0" w:tplc="4D1C918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113EE"/>
    <w:multiLevelType w:val="hybridMultilevel"/>
    <w:tmpl w:val="6554B880"/>
    <w:lvl w:ilvl="0" w:tplc="4D1C918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0404E"/>
    <w:multiLevelType w:val="hybridMultilevel"/>
    <w:tmpl w:val="6554B880"/>
    <w:lvl w:ilvl="0" w:tplc="4D1C918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31746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D14EA"/>
    <w:rsid w:val="00014EEE"/>
    <w:rsid w:val="00036331"/>
    <w:rsid w:val="000836CB"/>
    <w:rsid w:val="000C064B"/>
    <w:rsid w:val="000D6A98"/>
    <w:rsid w:val="001F197B"/>
    <w:rsid w:val="002540EC"/>
    <w:rsid w:val="00292953"/>
    <w:rsid w:val="002B6FD4"/>
    <w:rsid w:val="003928C0"/>
    <w:rsid w:val="003F5202"/>
    <w:rsid w:val="00417D6E"/>
    <w:rsid w:val="00464ACA"/>
    <w:rsid w:val="00467D82"/>
    <w:rsid w:val="004A7216"/>
    <w:rsid w:val="004D3742"/>
    <w:rsid w:val="004E3586"/>
    <w:rsid w:val="0065441A"/>
    <w:rsid w:val="006B1ED0"/>
    <w:rsid w:val="006D14EA"/>
    <w:rsid w:val="00706517"/>
    <w:rsid w:val="00765AF8"/>
    <w:rsid w:val="00806463"/>
    <w:rsid w:val="00806F7D"/>
    <w:rsid w:val="008B72F5"/>
    <w:rsid w:val="00977966"/>
    <w:rsid w:val="00A001D1"/>
    <w:rsid w:val="00A240C0"/>
    <w:rsid w:val="00A86A25"/>
    <w:rsid w:val="00AA113E"/>
    <w:rsid w:val="00AD5850"/>
    <w:rsid w:val="00AF2136"/>
    <w:rsid w:val="00BA156D"/>
    <w:rsid w:val="00C21BBB"/>
    <w:rsid w:val="00CF4B0A"/>
    <w:rsid w:val="00D15C89"/>
    <w:rsid w:val="00D27C5D"/>
    <w:rsid w:val="00D64E62"/>
    <w:rsid w:val="00D7585D"/>
    <w:rsid w:val="00D75E45"/>
    <w:rsid w:val="00D8419F"/>
    <w:rsid w:val="00DF76DD"/>
    <w:rsid w:val="00E67D04"/>
    <w:rsid w:val="00EB77E7"/>
    <w:rsid w:val="00F25372"/>
    <w:rsid w:val="00F73161"/>
    <w:rsid w:val="00F952CB"/>
    <w:rsid w:val="00FA3B1B"/>
    <w:rsid w:val="00FD320D"/>
    <w:rsid w:val="00FD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-567" w:righ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6DD"/>
    <w:pPr>
      <w:spacing w:after="0" w:line="540" w:lineRule="exact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D14EA"/>
    <w:pPr>
      <w:tabs>
        <w:tab w:val="center" w:pos="4819"/>
        <w:tab w:val="right" w:pos="9638"/>
      </w:tabs>
      <w:spacing w:line="240" w:lineRule="auto"/>
      <w:ind w:left="-567" w:right="-567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14EA"/>
  </w:style>
  <w:style w:type="paragraph" w:styleId="Pidipagina">
    <w:name w:val="footer"/>
    <w:basedOn w:val="Normale"/>
    <w:link w:val="PidipaginaCarattere"/>
    <w:uiPriority w:val="99"/>
    <w:semiHidden/>
    <w:unhideWhenUsed/>
    <w:rsid w:val="006D14EA"/>
    <w:pPr>
      <w:tabs>
        <w:tab w:val="center" w:pos="4819"/>
        <w:tab w:val="right" w:pos="9638"/>
      </w:tabs>
      <w:spacing w:line="240" w:lineRule="auto"/>
      <w:ind w:left="-567" w:right="-567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D14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4EA"/>
    <w:pPr>
      <w:spacing w:line="240" w:lineRule="auto"/>
      <w:ind w:left="-567" w:right="-567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4EA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D7585D"/>
    <w:pPr>
      <w:tabs>
        <w:tab w:val="left" w:pos="851"/>
      </w:tabs>
      <w:spacing w:line="240" w:lineRule="auto"/>
      <w:ind w:left="240"/>
      <w:jc w:val="center"/>
    </w:pPr>
    <w:rPr>
      <w:rFonts w:ascii="Arial" w:hAnsi="Arial" w:cs="Arial"/>
      <w:b/>
      <w:sz w:val="36"/>
      <w:szCs w:val="36"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D7585D"/>
    <w:rPr>
      <w:rFonts w:ascii="Arial" w:eastAsia="Times New Roman" w:hAnsi="Arial" w:cs="Arial"/>
      <w:b/>
      <w:sz w:val="36"/>
      <w:szCs w:val="36"/>
      <w:lang w:eastAsia="it-IT" w:bidi="he-IL"/>
    </w:rPr>
  </w:style>
  <w:style w:type="character" w:customStyle="1" w:styleId="st">
    <w:name w:val="st"/>
    <w:basedOn w:val="Carpredefinitoparagrafo"/>
    <w:rsid w:val="00464ACA"/>
  </w:style>
  <w:style w:type="character" w:styleId="Enfasicorsivo">
    <w:name w:val="Emphasis"/>
    <w:uiPriority w:val="20"/>
    <w:qFormat/>
    <w:rsid w:val="00464A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ecipa@asl.bari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tecipa@asl.bari.i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rtecipa@asl.bari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artecipa@asl.bari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artecipa@asl.bari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cto4194035</dc:creator>
  <cp:lastModifiedBy>cto4194035</cp:lastModifiedBy>
  <cp:revision>4</cp:revision>
  <cp:lastPrinted>2017-10-05T09:37:00Z</cp:lastPrinted>
  <dcterms:created xsi:type="dcterms:W3CDTF">2019-11-07T12:01:00Z</dcterms:created>
  <dcterms:modified xsi:type="dcterms:W3CDTF">2019-11-07T12:01:00Z</dcterms:modified>
</cp:coreProperties>
</file>