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97" w:rsidRDefault="00180C97" w:rsidP="00180C97">
      <w:pPr>
        <w:pStyle w:val="Default"/>
        <w:rPr>
          <w:b/>
          <w:bCs/>
          <w:sz w:val="40"/>
          <w:szCs w:val="32"/>
        </w:rPr>
      </w:pPr>
      <w:r w:rsidRPr="00594C51">
        <w:rPr>
          <w:rFonts w:ascii="inherit" w:eastAsia="Times New Roman" w:hAnsi="inherit"/>
          <w:b/>
          <w:bCs/>
          <w:noProof/>
          <w:color w:val="333333"/>
          <w:sz w:val="47"/>
          <w:szCs w:val="47"/>
          <w:lang w:eastAsia="it-IT"/>
        </w:rPr>
        <w:drawing>
          <wp:inline distT="0" distB="0" distL="0" distR="0">
            <wp:extent cx="1677600" cy="990000"/>
            <wp:effectExtent l="0" t="0" r="0" b="635"/>
            <wp:docPr id="1" name="Immagine 1" descr="C:\Users\l.appiano\Desktop\desk 2017\PATROCINIO ASL\Logo A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appiano\Desktop\desk 2017\PATROCINIO ASL\Logo AS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00" cy="9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109" w:rsidRDefault="00984CD0" w:rsidP="002744DE">
      <w:pPr>
        <w:shd w:val="clear" w:color="auto" w:fill="FFFFFF"/>
        <w:spacing w:before="150" w:after="150" w:line="480" w:lineRule="atLeast"/>
        <w:jc w:val="center"/>
        <w:outlineLvl w:val="1"/>
        <w:rPr>
          <w:rFonts w:ascii="inherit" w:eastAsia="Times New Roman" w:hAnsi="inherit" w:cs="Arial"/>
          <w:b/>
          <w:bCs/>
          <w:color w:val="339933"/>
          <w:sz w:val="47"/>
          <w:szCs w:val="47"/>
          <w:lang w:eastAsia="it-IT"/>
        </w:rPr>
      </w:pPr>
      <w:r w:rsidRPr="00F96DC3">
        <w:rPr>
          <w:rFonts w:ascii="inherit" w:eastAsia="Times New Roman" w:hAnsi="inherit" w:cs="Arial"/>
          <w:b/>
          <w:bCs/>
          <w:color w:val="339933"/>
          <w:sz w:val="47"/>
          <w:szCs w:val="47"/>
          <w:lang w:eastAsia="it-IT"/>
        </w:rPr>
        <w:t>URP Comunica</w:t>
      </w:r>
    </w:p>
    <w:p w:rsidR="005D0ABF" w:rsidRPr="002744DE" w:rsidRDefault="005D0ABF" w:rsidP="002744DE">
      <w:pPr>
        <w:shd w:val="clear" w:color="auto" w:fill="FFFFFF"/>
        <w:spacing w:before="150" w:after="150" w:line="480" w:lineRule="atLeast"/>
        <w:jc w:val="center"/>
        <w:outlineLvl w:val="1"/>
        <w:rPr>
          <w:rFonts w:ascii="inherit" w:eastAsia="Times New Roman" w:hAnsi="inherit" w:cs="Arial"/>
          <w:b/>
          <w:bCs/>
          <w:color w:val="339933"/>
          <w:sz w:val="47"/>
          <w:szCs w:val="47"/>
          <w:lang w:eastAsia="it-IT"/>
        </w:rPr>
      </w:pPr>
    </w:p>
    <w:p w:rsidR="005D0ABF" w:rsidRDefault="00281B86" w:rsidP="0072732C">
      <w:pPr>
        <w:pStyle w:val="Default"/>
        <w:jc w:val="center"/>
        <w:rPr>
          <w:rFonts w:eastAsia="Times New Roman"/>
          <w:b/>
          <w:bCs/>
          <w:color w:val="auto"/>
          <w:lang w:eastAsia="it-IT"/>
        </w:rPr>
      </w:pPr>
      <w:r w:rsidRPr="002744DE">
        <w:rPr>
          <w:rFonts w:eastAsia="Times New Roman"/>
          <w:b/>
          <w:bCs/>
          <w:color w:val="auto"/>
          <w:lang w:eastAsia="it-IT"/>
        </w:rPr>
        <w:t xml:space="preserve">Come da </w:t>
      </w:r>
      <w:r w:rsidR="00654CDF">
        <w:rPr>
          <w:rFonts w:eastAsia="Times New Roman"/>
          <w:b/>
          <w:bCs/>
          <w:color w:val="auto"/>
          <w:lang w:eastAsia="it-IT"/>
        </w:rPr>
        <w:t>trasmissione</w:t>
      </w:r>
      <w:r w:rsidR="005D0ABF">
        <w:rPr>
          <w:rFonts w:eastAsia="Times New Roman"/>
          <w:b/>
          <w:bCs/>
          <w:color w:val="auto"/>
          <w:lang w:eastAsia="it-IT"/>
        </w:rPr>
        <w:t xml:space="preserve"> da: </w:t>
      </w:r>
    </w:p>
    <w:p w:rsidR="00442088" w:rsidRDefault="00442088" w:rsidP="0072732C">
      <w:pPr>
        <w:pStyle w:val="Default"/>
        <w:jc w:val="center"/>
        <w:rPr>
          <w:rFonts w:eastAsia="Times New Roman"/>
          <w:b/>
          <w:bCs/>
          <w:color w:val="auto"/>
          <w:lang w:eastAsia="it-IT"/>
        </w:rPr>
      </w:pPr>
    </w:p>
    <w:p w:rsidR="00442088" w:rsidRPr="00FD7A2A" w:rsidRDefault="00FD7A2A" w:rsidP="005C0A7A">
      <w:pPr>
        <w:pStyle w:val="Default"/>
        <w:jc w:val="center"/>
        <w:rPr>
          <w:rFonts w:eastAsia="Times New Roman"/>
          <w:b/>
          <w:bCs/>
          <w:color w:val="auto"/>
          <w:sz w:val="28"/>
          <w:szCs w:val="28"/>
          <w:lang w:eastAsia="it-IT"/>
        </w:rPr>
      </w:pPr>
      <w:r w:rsidRPr="00FD7A2A">
        <w:rPr>
          <w:rFonts w:eastAsia="Times New Roman"/>
          <w:b/>
          <w:bCs/>
          <w:color w:val="auto"/>
          <w:sz w:val="28"/>
          <w:szCs w:val="28"/>
          <w:lang w:eastAsia="it-IT"/>
        </w:rPr>
        <w:t>Ufficio Fonia e Dati</w:t>
      </w:r>
    </w:p>
    <w:p w:rsidR="00FD7A2A" w:rsidRDefault="00FD7A2A" w:rsidP="005C0A7A">
      <w:pPr>
        <w:pStyle w:val="Default"/>
        <w:jc w:val="center"/>
        <w:rPr>
          <w:rFonts w:eastAsia="Times New Roman"/>
          <w:b/>
          <w:bCs/>
          <w:color w:val="auto"/>
          <w:lang w:eastAsia="it-IT"/>
        </w:rPr>
      </w:pPr>
    </w:p>
    <w:p w:rsidR="005A0C26" w:rsidRPr="00FD7A2A" w:rsidRDefault="005A0C26" w:rsidP="005C0A7A">
      <w:pPr>
        <w:pStyle w:val="Default"/>
        <w:jc w:val="center"/>
        <w:rPr>
          <w:rFonts w:eastAsia="Times New Roman"/>
          <w:b/>
          <w:bCs/>
          <w:color w:val="auto"/>
          <w:lang w:eastAsia="it-IT"/>
        </w:rPr>
      </w:pPr>
      <w:r w:rsidRPr="00FD7A2A">
        <w:rPr>
          <w:rFonts w:eastAsia="Times New Roman"/>
          <w:b/>
          <w:bCs/>
          <w:color w:val="auto"/>
          <w:lang w:eastAsia="it-IT"/>
        </w:rPr>
        <w:t>Del 6 febbraio 2019</w:t>
      </w:r>
    </w:p>
    <w:p w:rsidR="00442088" w:rsidRDefault="00442088" w:rsidP="005C0A7A">
      <w:pPr>
        <w:pStyle w:val="Default"/>
        <w:jc w:val="center"/>
        <w:rPr>
          <w:rFonts w:eastAsia="Times New Roman"/>
          <w:b/>
          <w:bCs/>
          <w:color w:val="auto"/>
          <w:lang w:eastAsia="it-IT"/>
        </w:rPr>
      </w:pPr>
    </w:p>
    <w:p w:rsidR="00442088" w:rsidRPr="00442088" w:rsidRDefault="00442088" w:rsidP="005C0A7A">
      <w:pPr>
        <w:pStyle w:val="Default"/>
        <w:jc w:val="center"/>
        <w:rPr>
          <w:rFonts w:eastAsia="Times New Roman"/>
          <w:b/>
          <w:bCs/>
          <w:color w:val="auto"/>
          <w:sz w:val="28"/>
          <w:szCs w:val="28"/>
          <w:lang w:eastAsia="it-IT"/>
        </w:rPr>
      </w:pPr>
    </w:p>
    <w:p w:rsidR="0072732C" w:rsidRPr="005A0C26" w:rsidRDefault="0072732C" w:rsidP="00654C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0C26" w:rsidRPr="0079393E" w:rsidRDefault="00442088" w:rsidP="005A0C2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  <w:r w:rsidRPr="005A0C26">
        <w:rPr>
          <w:rFonts w:ascii="Times New Roman" w:hAnsi="Times New Roman" w:cs="Times New Roman"/>
          <w:b/>
          <w:sz w:val="28"/>
          <w:szCs w:val="28"/>
        </w:rPr>
        <w:t>OGGETTO</w:t>
      </w:r>
      <w:r w:rsidRPr="00442088">
        <w:rPr>
          <w:rFonts w:ascii="Times New Roman" w:hAnsi="Times New Roman" w:cs="Times New Roman"/>
          <w:sz w:val="28"/>
          <w:szCs w:val="28"/>
        </w:rPr>
        <w:t xml:space="preserve">: </w:t>
      </w:r>
      <w:r w:rsidR="0079393E">
        <w:rPr>
          <w:rFonts w:ascii="Times New Roman" w:hAnsi="Times New Roman" w:cs="Times New Roman"/>
          <w:sz w:val="28"/>
          <w:szCs w:val="28"/>
        </w:rPr>
        <w:t xml:space="preserve"> </w:t>
      </w:r>
      <w:r w:rsidR="0079393E" w:rsidRPr="0079393E">
        <w:rPr>
          <w:rFonts w:ascii="Segoe UI" w:hAnsi="Segoe UI" w:cs="Segoe UI"/>
          <w:sz w:val="28"/>
          <w:szCs w:val="28"/>
        </w:rPr>
        <w:t>Programmazione POS</w:t>
      </w:r>
    </w:p>
    <w:p w:rsidR="0079393E" w:rsidRPr="0079393E" w:rsidRDefault="0079393E" w:rsidP="005A0C26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28"/>
          <w:szCs w:val="28"/>
        </w:rPr>
      </w:pPr>
    </w:p>
    <w:p w:rsidR="0079393E" w:rsidRDefault="0079393E" w:rsidP="0079393E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Di seguito </w:t>
      </w:r>
      <w:r w:rsidRPr="0079393E">
        <w:rPr>
          <w:rFonts w:ascii="Segoe UI" w:hAnsi="Segoe UI" w:cs="Segoe UI"/>
          <w:sz w:val="28"/>
          <w:szCs w:val="28"/>
        </w:rPr>
        <w:t xml:space="preserve"> le date per la realizzazione dei punti rete per i POS,:</w:t>
      </w:r>
      <w:r w:rsidRPr="0079393E">
        <w:rPr>
          <w:rFonts w:ascii="Segoe UI" w:hAnsi="Segoe UI" w:cs="Segoe UI"/>
          <w:sz w:val="28"/>
          <w:szCs w:val="28"/>
        </w:rPr>
        <w:br/>
        <w:t xml:space="preserve">San Severo </w:t>
      </w:r>
      <w:proofErr w:type="spellStart"/>
      <w:r w:rsidRPr="0079393E">
        <w:rPr>
          <w:rFonts w:ascii="Segoe UI" w:hAnsi="Segoe UI" w:cs="Segoe UI"/>
          <w:sz w:val="28"/>
          <w:szCs w:val="28"/>
        </w:rPr>
        <w:t>C.U.P</w:t>
      </w:r>
      <w:proofErr w:type="spellEnd"/>
      <w:r w:rsidRPr="0079393E">
        <w:rPr>
          <w:rFonts w:ascii="Segoe UI" w:hAnsi="Segoe UI" w:cs="Segoe UI"/>
          <w:sz w:val="28"/>
          <w:szCs w:val="28"/>
        </w:rPr>
        <w:t xml:space="preserve"> via Masselli, lunedì 11/02 ore 09.00;</w:t>
      </w:r>
      <w:r w:rsidRPr="0079393E">
        <w:rPr>
          <w:rFonts w:ascii="Segoe UI" w:hAnsi="Segoe UI" w:cs="Segoe UI"/>
          <w:sz w:val="28"/>
          <w:szCs w:val="28"/>
        </w:rPr>
        <w:br/>
        <w:t xml:space="preserve">San Severo </w:t>
      </w:r>
      <w:proofErr w:type="spellStart"/>
      <w:r w:rsidRPr="0079393E">
        <w:rPr>
          <w:rFonts w:ascii="Segoe UI" w:hAnsi="Segoe UI" w:cs="Segoe UI"/>
          <w:sz w:val="28"/>
          <w:szCs w:val="28"/>
        </w:rPr>
        <w:t>C.U.P</w:t>
      </w:r>
      <w:proofErr w:type="spellEnd"/>
      <w:r w:rsidRPr="0079393E">
        <w:rPr>
          <w:rFonts w:ascii="Segoe UI" w:hAnsi="Segoe UI" w:cs="Segoe UI"/>
          <w:sz w:val="28"/>
          <w:szCs w:val="28"/>
        </w:rPr>
        <w:t xml:space="preserve"> viale 2 Giugno, martedì 12/02 ore 09.00;</w:t>
      </w:r>
      <w:r w:rsidRPr="0079393E">
        <w:rPr>
          <w:rFonts w:ascii="Segoe UI" w:hAnsi="Segoe UI" w:cs="Segoe UI"/>
          <w:sz w:val="28"/>
          <w:szCs w:val="28"/>
        </w:rPr>
        <w:br/>
        <w:t xml:space="preserve">Lucera </w:t>
      </w:r>
      <w:proofErr w:type="spellStart"/>
      <w:r w:rsidRPr="0079393E">
        <w:rPr>
          <w:rFonts w:ascii="Segoe UI" w:hAnsi="Segoe UI" w:cs="Segoe UI"/>
          <w:sz w:val="28"/>
          <w:szCs w:val="28"/>
        </w:rPr>
        <w:t>C.U.P</w:t>
      </w:r>
      <w:proofErr w:type="spellEnd"/>
      <w:r w:rsidRPr="0079393E">
        <w:rPr>
          <w:rFonts w:ascii="Segoe UI" w:hAnsi="Segoe UI" w:cs="Segoe UI"/>
          <w:sz w:val="28"/>
          <w:szCs w:val="28"/>
        </w:rPr>
        <w:t xml:space="preserve">  P.O. </w:t>
      </w:r>
      <w:proofErr w:type="spellStart"/>
      <w:r w:rsidRPr="0079393E">
        <w:rPr>
          <w:rFonts w:ascii="Segoe UI" w:hAnsi="Segoe UI" w:cs="Segoe UI"/>
          <w:sz w:val="28"/>
          <w:szCs w:val="28"/>
        </w:rPr>
        <w:t>Lastaria</w:t>
      </w:r>
      <w:proofErr w:type="spellEnd"/>
      <w:r w:rsidRPr="0079393E">
        <w:rPr>
          <w:rFonts w:ascii="Segoe UI" w:hAnsi="Segoe UI" w:cs="Segoe UI"/>
          <w:sz w:val="28"/>
          <w:szCs w:val="28"/>
        </w:rPr>
        <w:t xml:space="preserve"> mercoledì 13/02 ore 09.00</w:t>
      </w:r>
      <w:r w:rsidRPr="0079393E">
        <w:rPr>
          <w:rFonts w:ascii="Segoe UI" w:hAnsi="Segoe UI" w:cs="Segoe UI"/>
          <w:sz w:val="28"/>
          <w:szCs w:val="28"/>
        </w:rPr>
        <w:br/>
        <w:t>Per la rete elettrica, nel caso bisogna fare linee provenienti dall'esterno  dei locali, verranno interessati i referenti della manutenzione delle singole sedi, per</w:t>
      </w:r>
      <w:r>
        <w:rPr>
          <w:rFonts w:ascii="Segoe UI" w:hAnsi="Segoe UI" w:cs="Segoe UI"/>
          <w:sz w:val="28"/>
          <w:szCs w:val="28"/>
        </w:rPr>
        <w:t xml:space="preserve"> la loro realizzazione.</w:t>
      </w:r>
    </w:p>
    <w:p w:rsidR="0079393E" w:rsidRDefault="0079393E" w:rsidP="0079393E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P</w:t>
      </w:r>
      <w:r w:rsidRPr="0079393E">
        <w:rPr>
          <w:rFonts w:ascii="Segoe UI" w:hAnsi="Segoe UI" w:cs="Segoe UI"/>
          <w:sz w:val="28"/>
          <w:szCs w:val="28"/>
        </w:rPr>
        <w:t>rovveder</w:t>
      </w:r>
      <w:r>
        <w:rPr>
          <w:rFonts w:ascii="Segoe UI" w:hAnsi="Segoe UI" w:cs="Segoe UI"/>
          <w:sz w:val="28"/>
          <w:szCs w:val="28"/>
        </w:rPr>
        <w:t>e alle dovute comunicazioni ai Responsabili di S</w:t>
      </w:r>
      <w:r w:rsidRPr="0079393E">
        <w:rPr>
          <w:rFonts w:ascii="Segoe UI" w:hAnsi="Segoe UI" w:cs="Segoe UI"/>
          <w:sz w:val="28"/>
          <w:szCs w:val="28"/>
        </w:rPr>
        <w:t>truttura, inoltre</w:t>
      </w:r>
      <w:r>
        <w:rPr>
          <w:rFonts w:ascii="Segoe UI" w:hAnsi="Segoe UI" w:cs="Segoe UI"/>
          <w:sz w:val="28"/>
          <w:szCs w:val="28"/>
        </w:rPr>
        <w:t>,</w:t>
      </w:r>
      <w:r w:rsidRPr="0079393E">
        <w:rPr>
          <w:rFonts w:ascii="Segoe UI" w:hAnsi="Segoe UI" w:cs="Segoe UI"/>
          <w:sz w:val="28"/>
          <w:szCs w:val="28"/>
        </w:rPr>
        <w:t xml:space="preserve"> si richiede la pres</w:t>
      </w:r>
      <w:r>
        <w:rPr>
          <w:rFonts w:ascii="Segoe UI" w:hAnsi="Segoe UI" w:cs="Segoe UI"/>
          <w:sz w:val="28"/>
          <w:szCs w:val="28"/>
        </w:rPr>
        <w:t>enza  durante i lavori,  di un R</w:t>
      </w:r>
      <w:r w:rsidRPr="0079393E">
        <w:rPr>
          <w:rFonts w:ascii="Segoe UI" w:hAnsi="Segoe UI" w:cs="Segoe UI"/>
          <w:sz w:val="28"/>
          <w:szCs w:val="28"/>
        </w:rPr>
        <w:t xml:space="preserve">esponsabile del servizio, al fine di evitare problematiche che possono aversi sul normale esercizio del </w:t>
      </w:r>
      <w:proofErr w:type="spellStart"/>
      <w:r w:rsidRPr="0079393E">
        <w:rPr>
          <w:rFonts w:ascii="Segoe UI" w:hAnsi="Segoe UI" w:cs="Segoe UI"/>
          <w:sz w:val="28"/>
          <w:szCs w:val="28"/>
        </w:rPr>
        <w:t>C.U.</w:t>
      </w:r>
      <w:r>
        <w:rPr>
          <w:rFonts w:ascii="Segoe UI" w:hAnsi="Segoe UI" w:cs="Segoe UI"/>
          <w:sz w:val="28"/>
          <w:szCs w:val="28"/>
        </w:rPr>
        <w:t>P.</w:t>
      </w:r>
      <w:proofErr w:type="spellEnd"/>
      <w:r>
        <w:rPr>
          <w:rFonts w:ascii="Segoe UI" w:hAnsi="Segoe UI" w:cs="Segoe UI"/>
          <w:sz w:val="28"/>
          <w:szCs w:val="28"/>
        </w:rPr>
        <w:br/>
      </w:r>
      <w:r>
        <w:rPr>
          <w:rFonts w:ascii="Segoe UI" w:hAnsi="Segoe UI" w:cs="Segoe UI"/>
          <w:sz w:val="28"/>
          <w:szCs w:val="28"/>
        </w:rPr>
        <w:br/>
      </w:r>
      <w:r w:rsidRPr="0079393E">
        <w:rPr>
          <w:rFonts w:ascii="Segoe UI" w:hAnsi="Segoe UI" w:cs="Segoe UI"/>
          <w:sz w:val="28"/>
          <w:szCs w:val="28"/>
        </w:rPr>
        <w:t xml:space="preserve">Pasquale </w:t>
      </w:r>
      <w:proofErr w:type="spellStart"/>
      <w:r w:rsidRPr="0079393E">
        <w:rPr>
          <w:rFonts w:ascii="Segoe UI" w:hAnsi="Segoe UI" w:cs="Segoe UI"/>
          <w:sz w:val="28"/>
          <w:szCs w:val="28"/>
        </w:rPr>
        <w:t>Muscettola</w:t>
      </w:r>
      <w:proofErr w:type="spellEnd"/>
      <w:r w:rsidRPr="0079393E">
        <w:rPr>
          <w:rFonts w:ascii="Segoe UI" w:hAnsi="Segoe UI" w:cs="Segoe UI"/>
          <w:sz w:val="28"/>
          <w:szCs w:val="28"/>
        </w:rPr>
        <w:br/>
      </w:r>
      <w:proofErr w:type="spellStart"/>
      <w:r w:rsidRPr="0079393E">
        <w:rPr>
          <w:rFonts w:ascii="Segoe UI" w:hAnsi="Segoe UI" w:cs="Segoe UI"/>
          <w:sz w:val="28"/>
          <w:szCs w:val="28"/>
        </w:rPr>
        <w:t>Aslfg</w:t>
      </w:r>
      <w:proofErr w:type="spellEnd"/>
      <w:r w:rsidRPr="0079393E">
        <w:rPr>
          <w:rFonts w:ascii="Segoe UI" w:hAnsi="Segoe UI" w:cs="Segoe UI"/>
          <w:sz w:val="28"/>
          <w:szCs w:val="28"/>
        </w:rPr>
        <w:br/>
        <w:t>Sistemi Informativi</w:t>
      </w:r>
      <w:r w:rsidRPr="0079393E">
        <w:rPr>
          <w:rFonts w:ascii="Segoe UI" w:hAnsi="Segoe UI" w:cs="Segoe UI"/>
          <w:sz w:val="28"/>
          <w:szCs w:val="28"/>
        </w:rPr>
        <w:br/>
        <w:t>Referente tecnico Dati e Fonia</w:t>
      </w:r>
      <w:r w:rsidRPr="0079393E">
        <w:rPr>
          <w:rFonts w:ascii="Segoe UI" w:hAnsi="Segoe UI" w:cs="Segoe UI"/>
          <w:sz w:val="28"/>
          <w:szCs w:val="28"/>
        </w:rPr>
        <w:br/>
        <w:t>Tel 0881/884987</w:t>
      </w:r>
      <w:r w:rsidRPr="0079393E">
        <w:rPr>
          <w:rFonts w:ascii="Segoe UI" w:hAnsi="Segoe UI" w:cs="Segoe UI"/>
          <w:sz w:val="28"/>
          <w:szCs w:val="28"/>
        </w:rPr>
        <w:br/>
      </w:r>
      <w:proofErr w:type="spellStart"/>
      <w:r w:rsidRPr="0079393E">
        <w:rPr>
          <w:rFonts w:ascii="Segoe UI" w:hAnsi="Segoe UI" w:cs="Segoe UI"/>
          <w:sz w:val="28"/>
          <w:szCs w:val="28"/>
        </w:rPr>
        <w:t>tel</w:t>
      </w:r>
      <w:proofErr w:type="spellEnd"/>
      <w:r w:rsidRPr="0079393E">
        <w:rPr>
          <w:rFonts w:ascii="Segoe UI" w:hAnsi="Segoe UI" w:cs="Segoe UI"/>
          <w:sz w:val="28"/>
          <w:szCs w:val="28"/>
        </w:rPr>
        <w:t xml:space="preserve"> 0884/510352</w:t>
      </w:r>
    </w:p>
    <w:p w:rsidR="0079393E" w:rsidRPr="0079393E" w:rsidRDefault="0079393E" w:rsidP="0079393E">
      <w:pPr>
        <w:rPr>
          <w:sz w:val="28"/>
          <w:szCs w:val="28"/>
        </w:rPr>
      </w:pPr>
      <w:r w:rsidRPr="0079393E">
        <w:rPr>
          <w:rFonts w:ascii="Segoe UI" w:hAnsi="Segoe UI" w:cs="Segoe UI"/>
          <w:sz w:val="28"/>
          <w:szCs w:val="28"/>
        </w:rPr>
        <w:t>fax 0881/884857</w:t>
      </w:r>
      <w:r w:rsidRPr="0079393E">
        <w:rPr>
          <w:rFonts w:ascii="Segoe UI" w:hAnsi="Segoe UI" w:cs="Segoe UI"/>
          <w:sz w:val="28"/>
          <w:szCs w:val="28"/>
        </w:rPr>
        <w:br/>
      </w:r>
      <w:proofErr w:type="spellStart"/>
      <w:r w:rsidRPr="0079393E">
        <w:rPr>
          <w:rFonts w:ascii="Segoe UI" w:hAnsi="Segoe UI" w:cs="Segoe UI"/>
          <w:sz w:val="28"/>
          <w:szCs w:val="28"/>
        </w:rPr>
        <w:t>cell</w:t>
      </w:r>
      <w:proofErr w:type="spellEnd"/>
      <w:r w:rsidRPr="0079393E">
        <w:rPr>
          <w:rFonts w:ascii="Segoe UI" w:hAnsi="Segoe UI" w:cs="Segoe UI"/>
          <w:sz w:val="28"/>
          <w:szCs w:val="28"/>
        </w:rPr>
        <w:t>. 320/4365275</w:t>
      </w:r>
    </w:p>
    <w:p w:rsidR="0079393E" w:rsidRPr="0079393E" w:rsidRDefault="0079393E" w:rsidP="005A0C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393E" w:rsidRPr="0079393E" w:rsidSect="0079393E">
      <w:pgSz w:w="11906" w:h="16838"/>
      <w:pgMar w:top="141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47F33"/>
    <w:rsid w:val="00013BF6"/>
    <w:rsid w:val="000169C2"/>
    <w:rsid w:val="000349D1"/>
    <w:rsid w:val="00085F2B"/>
    <w:rsid w:val="000D567D"/>
    <w:rsid w:val="00132521"/>
    <w:rsid w:val="00153975"/>
    <w:rsid w:val="00180AA4"/>
    <w:rsid w:val="00180C97"/>
    <w:rsid w:val="001D15A1"/>
    <w:rsid w:val="001E054E"/>
    <w:rsid w:val="00233EFC"/>
    <w:rsid w:val="002504AD"/>
    <w:rsid w:val="00263276"/>
    <w:rsid w:val="002744DE"/>
    <w:rsid w:val="00281B86"/>
    <w:rsid w:val="00297292"/>
    <w:rsid w:val="00300477"/>
    <w:rsid w:val="00303868"/>
    <w:rsid w:val="0037624D"/>
    <w:rsid w:val="003C0C4E"/>
    <w:rsid w:val="003C6FCD"/>
    <w:rsid w:val="003D38F2"/>
    <w:rsid w:val="00442088"/>
    <w:rsid w:val="004A4B12"/>
    <w:rsid w:val="004C0123"/>
    <w:rsid w:val="004E1BB6"/>
    <w:rsid w:val="0058545B"/>
    <w:rsid w:val="00597C70"/>
    <w:rsid w:val="005A0C26"/>
    <w:rsid w:val="005A0F62"/>
    <w:rsid w:val="005C0A7A"/>
    <w:rsid w:val="005C0C55"/>
    <w:rsid w:val="005C56B7"/>
    <w:rsid w:val="005D0ABF"/>
    <w:rsid w:val="005F7A6B"/>
    <w:rsid w:val="00626BF4"/>
    <w:rsid w:val="00654CDF"/>
    <w:rsid w:val="00675014"/>
    <w:rsid w:val="00675F8C"/>
    <w:rsid w:val="006C61B4"/>
    <w:rsid w:val="006C7666"/>
    <w:rsid w:val="00710E71"/>
    <w:rsid w:val="0072732C"/>
    <w:rsid w:val="00747F33"/>
    <w:rsid w:val="00785FDB"/>
    <w:rsid w:val="0079393E"/>
    <w:rsid w:val="00817E06"/>
    <w:rsid w:val="008435B9"/>
    <w:rsid w:val="00870DEF"/>
    <w:rsid w:val="00872B40"/>
    <w:rsid w:val="00896F39"/>
    <w:rsid w:val="008A4600"/>
    <w:rsid w:val="008E0319"/>
    <w:rsid w:val="009311DE"/>
    <w:rsid w:val="009539C5"/>
    <w:rsid w:val="00984CD0"/>
    <w:rsid w:val="009F6D1F"/>
    <w:rsid w:val="00A01EA0"/>
    <w:rsid w:val="00A35CC6"/>
    <w:rsid w:val="00AA6070"/>
    <w:rsid w:val="00AF3A8B"/>
    <w:rsid w:val="00AF5BB7"/>
    <w:rsid w:val="00B11F34"/>
    <w:rsid w:val="00B3194B"/>
    <w:rsid w:val="00BF1AC0"/>
    <w:rsid w:val="00C1093A"/>
    <w:rsid w:val="00C6271F"/>
    <w:rsid w:val="00D43109"/>
    <w:rsid w:val="00D77F7C"/>
    <w:rsid w:val="00DB7EAF"/>
    <w:rsid w:val="00E961AF"/>
    <w:rsid w:val="00EB221A"/>
    <w:rsid w:val="00EF5FA0"/>
    <w:rsid w:val="00F05262"/>
    <w:rsid w:val="00FA28D2"/>
    <w:rsid w:val="00FB54F0"/>
    <w:rsid w:val="00FB6E89"/>
    <w:rsid w:val="00FD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F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47F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47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76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ellanormale"/>
    <w:uiPriority w:val="43"/>
    <w:rsid w:val="0037624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654CD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7F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47F3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0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0477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76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ellanormale"/>
    <w:uiPriority w:val="43"/>
    <w:rsid w:val="0037624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654C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URP Comunica</vt:lpstr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Appiano</dc:creator>
  <cp:lastModifiedBy>antonella.latorre</cp:lastModifiedBy>
  <cp:revision>4</cp:revision>
  <cp:lastPrinted>2018-04-06T08:23:00Z</cp:lastPrinted>
  <dcterms:created xsi:type="dcterms:W3CDTF">2019-02-07T09:00:00Z</dcterms:created>
  <dcterms:modified xsi:type="dcterms:W3CDTF">2019-02-07T09:07:00Z</dcterms:modified>
</cp:coreProperties>
</file>