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12674"/>
      </w:tblGrid>
      <w:tr w:rsidR="00193720" w14:paraId="7BB788FA" w14:textId="77777777" w:rsidTr="009A6421">
        <w:tc>
          <w:tcPr>
            <w:tcW w:w="1696" w:type="dxa"/>
          </w:tcPr>
          <w:p w14:paraId="5EE1D6E9" w14:textId="1B2B301E" w:rsidR="00193720" w:rsidRDefault="00193720" w:rsidP="00565B5C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44E751F8" wp14:editId="7128C758">
                  <wp:extent cx="1066800" cy="1066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SLTA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4" w:type="dxa"/>
          </w:tcPr>
          <w:p w14:paraId="50A6A246" w14:textId="77777777" w:rsidR="00C808B3" w:rsidRDefault="00402C44" w:rsidP="00565B5C">
            <w:pPr>
              <w:pStyle w:val="Titolo"/>
              <w:jc w:val="both"/>
            </w:pPr>
            <w:r>
              <w:rPr>
                <w:noProof/>
              </w:rPr>
              <w:object w:dxaOrig="1440" w:dyaOrig="1440" w14:anchorId="3671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26.6pt;margin-top:5.4pt;width:101.45pt;height:76.45pt;z-index:251662336;mso-position-horizontal-relative:text;mso-position-vertical-relative:text" wrapcoords="-138 0 -138 21234 21600 21234 21600 0 -138 0">
                  <v:imagedata r:id="rId9" o:title=""/>
                  <w10:wrap type="tight"/>
                </v:shape>
                <o:OLEObject Type="Embed" ProgID="Unknown" ShapeID="_x0000_s1027" DrawAspect="Content" ObjectID="_1689489100" r:id="rId10"/>
              </w:object>
            </w:r>
            <w:r w:rsidR="00193720">
              <w:t>INFORMATIVA</w:t>
            </w:r>
          </w:p>
          <w:p w14:paraId="36B1B73E" w14:textId="2DB69609" w:rsidR="00193720" w:rsidRDefault="00193720" w:rsidP="00565B5C">
            <w:pPr>
              <w:pStyle w:val="Titolo"/>
              <w:jc w:val="both"/>
            </w:pPr>
            <w:r>
              <w:t>SUL TRATTAMENTO DEI DATI PERSONALI</w:t>
            </w:r>
          </w:p>
          <w:p w14:paraId="18FEA2C8" w14:textId="5FC8C995" w:rsidR="00193720" w:rsidRPr="004D1704" w:rsidRDefault="00193720" w:rsidP="00565B5C">
            <w:pPr>
              <w:jc w:val="both"/>
              <w:rPr>
                <w:b/>
              </w:rPr>
            </w:pPr>
            <w:r w:rsidRPr="004D1704">
              <w:rPr>
                <w:b/>
              </w:rPr>
              <w:t xml:space="preserve">(ARTT. 13 E 14 </w:t>
            </w:r>
            <w:r w:rsidR="00B55DF9">
              <w:rPr>
                <w:b/>
              </w:rPr>
              <w:t>del</w:t>
            </w:r>
            <w:r w:rsidRPr="004D1704">
              <w:rPr>
                <w:b/>
              </w:rPr>
              <w:t xml:space="preserve"> Regolamento Generale UE 2016/679 - GDPR)</w:t>
            </w:r>
          </w:p>
        </w:tc>
      </w:tr>
    </w:tbl>
    <w:p w14:paraId="5BEC4810" w14:textId="716309F6" w:rsidR="00797CFA" w:rsidRDefault="00797CFA" w:rsidP="00565B5C">
      <w:pPr>
        <w:jc w:val="both"/>
        <w:rPr>
          <w:b/>
        </w:rPr>
      </w:pPr>
    </w:p>
    <w:p w14:paraId="651863DF" w14:textId="3BB86E33" w:rsidR="00193720" w:rsidRPr="004D1704" w:rsidRDefault="00193720" w:rsidP="00565B5C">
      <w:pPr>
        <w:jc w:val="both"/>
        <w:rPr>
          <w:b/>
        </w:rPr>
      </w:pPr>
      <w:r w:rsidRPr="004D1704">
        <w:rPr>
          <w:b/>
        </w:rPr>
        <w:t>Gentile Utente</w:t>
      </w:r>
      <w:r w:rsidR="00F53F89">
        <w:rPr>
          <w:b/>
        </w:rPr>
        <w:t xml:space="preserve"> del</w:t>
      </w:r>
      <w:r w:rsidR="005C0F1E">
        <w:rPr>
          <w:b/>
        </w:rPr>
        <w:t>la ASL Taranto</w:t>
      </w:r>
      <w:r w:rsidRPr="004D1704">
        <w:rPr>
          <w:b/>
        </w:rPr>
        <w:t xml:space="preserve">, ai sensi del nuovo Regolamento Europeo sul trattamento dei dati Le forniamo </w:t>
      </w:r>
      <w:r w:rsidR="00626471">
        <w:rPr>
          <w:b/>
        </w:rPr>
        <w:t xml:space="preserve">le opportune </w:t>
      </w:r>
      <w:r w:rsidRPr="004D1704">
        <w:rPr>
          <w:b/>
        </w:rPr>
        <w:t xml:space="preserve">informazioni </w:t>
      </w:r>
      <w:r w:rsidR="007A1BD5">
        <w:rPr>
          <w:b/>
        </w:rPr>
        <w:t xml:space="preserve">relative </w:t>
      </w:r>
      <w:r w:rsidRPr="004D1704">
        <w:rPr>
          <w:b/>
        </w:rPr>
        <w:t xml:space="preserve">all’uso che </w:t>
      </w:r>
      <w:r w:rsidR="005C0F1E">
        <w:rPr>
          <w:b/>
        </w:rPr>
        <w:t>in questa Azienda</w:t>
      </w:r>
      <w:r w:rsidRPr="004D1704">
        <w:rPr>
          <w:b/>
        </w:rPr>
        <w:t xml:space="preserve"> verrà fatto dei suoi dati e i diritti che Lei potrà esercitare al riguardo.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3998"/>
      </w:tblGrid>
      <w:tr w:rsidR="00DF3DE3" w:rsidRPr="000177FA" w14:paraId="45ADC25B" w14:textId="77777777" w:rsidTr="00DF3DE3">
        <w:tc>
          <w:tcPr>
            <w:tcW w:w="562" w:type="dxa"/>
            <w:shd w:val="clear" w:color="auto" w:fill="auto"/>
          </w:tcPr>
          <w:p w14:paraId="24D66C0B" w14:textId="1686B35F" w:rsidR="00DF3DE3" w:rsidRDefault="00DF3DE3" w:rsidP="00565B5C">
            <w:pPr>
              <w:pStyle w:val="Titolo1"/>
              <w:jc w:val="both"/>
              <w:outlineLvl w:val="0"/>
            </w:pPr>
            <w:r w:rsidRPr="00DF3DE3">
              <w:rPr>
                <w:color w:val="1F3864" w:themeColor="accent1" w:themeShade="80"/>
              </w:rPr>
              <w:t>1</w:t>
            </w:r>
          </w:p>
        </w:tc>
        <w:tc>
          <w:tcPr>
            <w:tcW w:w="13998" w:type="dxa"/>
            <w:shd w:val="clear" w:color="auto" w:fill="1F3864" w:themeFill="accent1" w:themeFillShade="80"/>
          </w:tcPr>
          <w:p w14:paraId="1A90F257" w14:textId="1F8AA486" w:rsidR="00DF3DE3" w:rsidRPr="000177FA" w:rsidRDefault="00DF3DE3" w:rsidP="00565B5C">
            <w:pPr>
              <w:pStyle w:val="Titolo1"/>
              <w:jc w:val="both"/>
              <w:outlineLvl w:val="0"/>
            </w:pPr>
            <w:r>
              <w:t>QUALI SONO I DATI CHE TRATTIAMO</w:t>
            </w:r>
          </w:p>
        </w:tc>
      </w:tr>
    </w:tbl>
    <w:p w14:paraId="6575FCC0" w14:textId="1478B4B7" w:rsidR="002E2CF5" w:rsidRDefault="00402C44" w:rsidP="00565B5C">
      <w:pPr>
        <w:ind w:left="2268"/>
        <w:jc w:val="both"/>
      </w:pPr>
      <w:r>
        <w:rPr>
          <w:noProof/>
        </w:rPr>
        <w:object w:dxaOrig="1440" w:dyaOrig="1440" w14:anchorId="27F26C3D">
          <v:shape id="_x0000_s1037" type="#_x0000_t75" style="position:absolute;left:0;text-align:left;margin-left:.4pt;margin-top:2.15pt;width:90.7pt;height:75.6pt;z-index:251682816;mso-position-horizontal-relative:text;mso-position-vertical-relative:text" wrapcoords="-153 0 -153 21234 21600 21234 21600 0 -153 0">
            <v:imagedata r:id="rId11" o:title=""/>
            <w10:wrap type="tight"/>
          </v:shape>
          <o:OLEObject Type="Embed" ProgID="Unknown" ShapeID="_x0000_s1037" DrawAspect="Content" ObjectID="_1689489101" r:id="rId12"/>
        </w:object>
      </w:r>
      <w:r w:rsidR="002E2CF5">
        <w:t xml:space="preserve">I </w:t>
      </w:r>
      <w:r w:rsidR="007A1BD5">
        <w:t xml:space="preserve">Suoi </w:t>
      </w:r>
      <w:r w:rsidR="002E2CF5">
        <w:t xml:space="preserve">dati </w:t>
      </w:r>
      <w:r w:rsidR="00F34F32">
        <w:t xml:space="preserve">personali </w:t>
      </w:r>
      <w:r w:rsidR="00E5647D">
        <w:t xml:space="preserve">che vengono trattati </w:t>
      </w:r>
      <w:r w:rsidR="002E2CF5">
        <w:t>dalla ASL Taranto sono:</w:t>
      </w:r>
      <w:r w:rsidR="00797CFA" w:rsidRPr="00797CFA">
        <w:t xml:space="preserve"> </w:t>
      </w:r>
    </w:p>
    <w:p w14:paraId="2BF12476" w14:textId="4C887660" w:rsidR="002E2CF5" w:rsidRDefault="00556132" w:rsidP="00565B5C">
      <w:pPr>
        <w:pStyle w:val="Paragrafoelenco"/>
        <w:numPr>
          <w:ilvl w:val="0"/>
          <w:numId w:val="11"/>
        </w:numPr>
        <w:ind w:left="2835" w:hanging="425"/>
        <w:jc w:val="both"/>
      </w:pPr>
      <w:r>
        <w:t xml:space="preserve">I </w:t>
      </w:r>
      <w:r w:rsidR="002E2CF5">
        <w:t xml:space="preserve">dati </w:t>
      </w:r>
      <w:r w:rsidR="00F34F32">
        <w:t>identificativi</w:t>
      </w:r>
      <w:r>
        <w:t>, ovvero</w:t>
      </w:r>
      <w:r w:rsidR="002E2CF5">
        <w:t xml:space="preserve"> </w:t>
      </w:r>
      <w:r w:rsidR="002E2CF5" w:rsidRPr="002E2CF5">
        <w:t xml:space="preserve">qualsiasi informazione </w:t>
      </w:r>
      <w:r w:rsidR="002E2CF5">
        <w:t xml:space="preserve">che possa rendere identificabile una persona: </w:t>
      </w:r>
      <w:r w:rsidR="002E2CF5" w:rsidRPr="002E2CF5">
        <w:t>nome</w:t>
      </w:r>
      <w:r w:rsidR="002E2CF5">
        <w:t xml:space="preserve"> e cognome</w:t>
      </w:r>
      <w:r w:rsidR="002E2CF5" w:rsidRPr="002E2CF5">
        <w:t xml:space="preserve">, </w:t>
      </w:r>
      <w:r w:rsidR="002E2CF5">
        <w:t>il codice fiscale</w:t>
      </w:r>
      <w:r w:rsidR="002E2CF5" w:rsidRPr="002E2CF5">
        <w:t xml:space="preserve">, </w:t>
      </w:r>
      <w:r w:rsidR="00F34F32">
        <w:t xml:space="preserve">i </w:t>
      </w:r>
      <w:r w:rsidR="002E2CF5" w:rsidRPr="002E2CF5">
        <w:t xml:space="preserve">dati relativi all’ubicazione, </w:t>
      </w:r>
      <w:r w:rsidR="002E2CF5">
        <w:t>etc.</w:t>
      </w:r>
      <w:r w:rsidR="002E2CF5" w:rsidRPr="002E2CF5">
        <w:t>;</w:t>
      </w:r>
    </w:p>
    <w:p w14:paraId="3060E0DE" w14:textId="6AC87DDD" w:rsidR="002E2CF5" w:rsidRDefault="00556132" w:rsidP="00565B5C">
      <w:pPr>
        <w:pStyle w:val="Paragrafoelenco"/>
        <w:numPr>
          <w:ilvl w:val="0"/>
          <w:numId w:val="11"/>
        </w:numPr>
        <w:ind w:left="2835" w:hanging="425"/>
        <w:jc w:val="both"/>
      </w:pPr>
      <w:r>
        <w:t xml:space="preserve">I </w:t>
      </w:r>
      <w:r w:rsidR="002E2CF5">
        <w:t>dati particolari</w:t>
      </w:r>
      <w:r>
        <w:t>, ovvero</w:t>
      </w:r>
      <w:r w:rsidR="002E2CF5">
        <w:t xml:space="preserve"> </w:t>
      </w:r>
      <w:r w:rsidR="00F34F32" w:rsidRPr="00F34F32">
        <w:t xml:space="preserve">i dati </w:t>
      </w:r>
      <w:r w:rsidR="00F34F32">
        <w:t xml:space="preserve">personali </w:t>
      </w:r>
      <w:r w:rsidR="00F34F32" w:rsidRPr="00F34F32">
        <w:t>attinenti alla salute fisica o mentale</w:t>
      </w:r>
      <w:r w:rsidR="00F34F32">
        <w:t xml:space="preserve">, i dati </w:t>
      </w:r>
      <w:r w:rsidR="00F34F32" w:rsidRPr="00F34F32">
        <w:t>relativi alle caratteristiche fisiche, fisiologiche o comportamentali</w:t>
      </w:r>
      <w:r w:rsidR="00F34F32">
        <w:t>,</w:t>
      </w:r>
      <w:r w:rsidR="00170E77" w:rsidRPr="00170E77">
        <w:t xml:space="preserve"> </w:t>
      </w:r>
      <w:r w:rsidR="00170E77">
        <w:t>alla vita sessuale della persona, all’origine razziale o etnica, alle convinzioni religiose,</w:t>
      </w:r>
      <w:r w:rsidR="00F34F32">
        <w:t xml:space="preserve"> relativi alle caratteristiche genetiche</w:t>
      </w:r>
      <w:r>
        <w:t>, etc.</w:t>
      </w:r>
    </w:p>
    <w:p w14:paraId="5DFDFE92" w14:textId="5A726542" w:rsidR="005C6259" w:rsidRDefault="005C6259" w:rsidP="00565B5C">
      <w:pPr>
        <w:ind w:left="2268"/>
        <w:jc w:val="both"/>
      </w:pPr>
      <w:r>
        <w:t xml:space="preserve">La ASL Taranto tratta i dati personali </w:t>
      </w:r>
      <w:r w:rsidR="00B37F53">
        <w:t xml:space="preserve">identificativi </w:t>
      </w:r>
      <w:r>
        <w:t>e particolari forniti da Lei direttamente (ad esempio tramite l’accesso agli sportelli di accettazione)</w:t>
      </w:r>
      <w:r w:rsidRPr="005C6259">
        <w:t xml:space="preserve"> </w:t>
      </w:r>
      <w:r>
        <w:t>o da terzi (ad esempio tramite l’anagrafe sanitaria regionale o il medico di base).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3998"/>
      </w:tblGrid>
      <w:tr w:rsidR="00DF3DE3" w:rsidRPr="000177FA" w14:paraId="50379947" w14:textId="77777777" w:rsidTr="00DF3DE3">
        <w:tc>
          <w:tcPr>
            <w:tcW w:w="562" w:type="dxa"/>
            <w:shd w:val="clear" w:color="auto" w:fill="auto"/>
          </w:tcPr>
          <w:p w14:paraId="606D4D3E" w14:textId="00B48751" w:rsidR="00DF3DE3" w:rsidRPr="000177FA" w:rsidRDefault="00DF3DE3" w:rsidP="00565B5C">
            <w:pPr>
              <w:pStyle w:val="Titolo1"/>
              <w:jc w:val="both"/>
              <w:outlineLvl w:val="0"/>
            </w:pPr>
            <w:r w:rsidRPr="00DF3DE3">
              <w:rPr>
                <w:color w:val="1F3864" w:themeColor="accent1" w:themeShade="80"/>
              </w:rPr>
              <w:t>2</w:t>
            </w:r>
          </w:p>
        </w:tc>
        <w:tc>
          <w:tcPr>
            <w:tcW w:w="13998" w:type="dxa"/>
            <w:shd w:val="clear" w:color="auto" w:fill="1F3864" w:themeFill="accent1" w:themeFillShade="80"/>
          </w:tcPr>
          <w:p w14:paraId="08B62F0C" w14:textId="70022F6F" w:rsidR="00DF3DE3" w:rsidRPr="000177FA" w:rsidRDefault="00DF3DE3" w:rsidP="00565B5C">
            <w:pPr>
              <w:pStyle w:val="Titolo1"/>
              <w:jc w:val="both"/>
              <w:outlineLvl w:val="0"/>
            </w:pPr>
            <w:r w:rsidRPr="000177FA">
              <w:t>CHI È IL TITOLARE DEL TRATTAMENTO</w:t>
            </w:r>
          </w:p>
        </w:tc>
      </w:tr>
    </w:tbl>
    <w:p w14:paraId="43B80DCD" w14:textId="61FEC4AF" w:rsidR="006508CE" w:rsidRDefault="00402C44" w:rsidP="00565B5C">
      <w:pPr>
        <w:ind w:left="2268"/>
        <w:jc w:val="both"/>
      </w:pPr>
      <w:r>
        <w:rPr>
          <w:noProof/>
        </w:rPr>
        <w:object w:dxaOrig="1440" w:dyaOrig="1440" w14:anchorId="7211837C">
          <v:shape id="_x0000_s1032" type="#_x0000_t75" style="position:absolute;left:0;text-align:left;margin-left:.4pt;margin-top:2.7pt;width:90.7pt;height:91.2pt;z-index:251672576;mso-position-horizontal-relative:text;mso-position-vertical-relative:text" wrapcoords="-75 0 -75 21451 21600 21451 21600 0 -75 0">
            <v:imagedata r:id="rId13" o:title=""/>
            <w10:wrap type="tight"/>
          </v:shape>
          <o:OLEObject Type="Embed" ProgID="Unknown" ShapeID="_x0000_s1032" DrawAspect="Content" ObjectID="_1689489102" r:id="rId14"/>
        </w:object>
      </w:r>
      <w:r w:rsidR="0064070F">
        <w:t>La ASL Taranto</w:t>
      </w:r>
      <w:r w:rsidR="006508CE">
        <w:t xml:space="preserve"> è responsabile nei Suoi confronti dell’uso legittimo e corretto dei Suoi dati</w:t>
      </w:r>
      <w:r w:rsidR="005C6259">
        <w:t>.</w:t>
      </w:r>
      <w:r w:rsidR="00797CFA" w:rsidRPr="00797CFA">
        <w:t xml:space="preserve"> </w:t>
      </w:r>
    </w:p>
    <w:p w14:paraId="3235E313" w14:textId="3C0CE94F" w:rsidR="00193720" w:rsidRDefault="006508CE" w:rsidP="00565B5C">
      <w:pPr>
        <w:pStyle w:val="Paragrafoelenco"/>
        <w:numPr>
          <w:ilvl w:val="0"/>
          <w:numId w:val="3"/>
        </w:numPr>
        <w:jc w:val="both"/>
      </w:pPr>
      <w:r>
        <w:t>indirizzo: ASL Taranto,</w:t>
      </w:r>
      <w:r w:rsidR="0064070F">
        <w:t xml:space="preserve"> viale Virgilio, n.31, 70121 Taranto</w:t>
      </w:r>
    </w:p>
    <w:p w14:paraId="565F4FEB" w14:textId="69FF2112" w:rsidR="006508CE" w:rsidRDefault="006508CE" w:rsidP="00565B5C">
      <w:pPr>
        <w:pStyle w:val="Paragrafoelenco"/>
        <w:numPr>
          <w:ilvl w:val="0"/>
          <w:numId w:val="3"/>
        </w:numPr>
        <w:jc w:val="both"/>
      </w:pPr>
      <w:r>
        <w:t xml:space="preserve">telefono: </w:t>
      </w:r>
      <w:r w:rsidR="0047103A" w:rsidRPr="0047103A">
        <w:t>099 7786738</w:t>
      </w:r>
    </w:p>
    <w:p w14:paraId="41C9550D" w14:textId="6954EF59" w:rsidR="006508CE" w:rsidRPr="006B4188" w:rsidRDefault="006508CE" w:rsidP="00565B5C">
      <w:pPr>
        <w:pStyle w:val="Paragrafoelenco"/>
        <w:numPr>
          <w:ilvl w:val="0"/>
          <w:numId w:val="3"/>
        </w:numPr>
        <w:jc w:val="both"/>
      </w:pPr>
      <w:r w:rsidRPr="006B4188">
        <w:t>e</w:t>
      </w:r>
      <w:r w:rsidR="006B4188" w:rsidRPr="006B4188">
        <w:t>-</w:t>
      </w:r>
      <w:r w:rsidRPr="006B4188">
        <w:t>mail:</w:t>
      </w:r>
      <w:r w:rsidR="00857ACD" w:rsidRPr="006B4188">
        <w:t xml:space="preserve"> direttoregenerale@asl.taranto.it</w:t>
      </w:r>
      <w:r w:rsidR="006B4188" w:rsidRPr="006B4188">
        <w:t xml:space="preserve"> </w:t>
      </w:r>
    </w:p>
    <w:p w14:paraId="748E9238" w14:textId="62EA7F76" w:rsidR="006508CE" w:rsidRDefault="006508CE" w:rsidP="00565B5C">
      <w:pPr>
        <w:pStyle w:val="Paragrafoelenco"/>
        <w:numPr>
          <w:ilvl w:val="0"/>
          <w:numId w:val="3"/>
        </w:numPr>
        <w:jc w:val="both"/>
      </w:pPr>
      <w:r>
        <w:t>PEC:</w:t>
      </w:r>
      <w:r w:rsidR="00857ACD" w:rsidRPr="00857ACD">
        <w:t xml:space="preserve"> </w:t>
      </w:r>
      <w:hyperlink r:id="rId15" w:history="1">
        <w:r w:rsidR="00C741FC" w:rsidRPr="009C1FDA">
          <w:rPr>
            <w:rStyle w:val="Collegamentoipertestuale"/>
          </w:rPr>
          <w:t>direttoregenerale.asl.taranto@pec.rupar.puglia.it</w:t>
        </w:r>
      </w:hyperlink>
    </w:p>
    <w:p w14:paraId="5A3DC430" w14:textId="03AE4D2E" w:rsidR="00C741FC" w:rsidRPr="00641090" w:rsidRDefault="00641090" w:rsidP="00565B5C">
      <w:pPr>
        <w:pStyle w:val="Paragrafoelenco"/>
        <w:ind w:left="2268"/>
        <w:jc w:val="both"/>
      </w:pPr>
      <w:bookmarkStart w:id="0" w:name="_Hlk531612116"/>
      <w:r w:rsidRPr="008D1A2A">
        <w:t xml:space="preserve">La ASL Taranto, per l’elaborazione di </w:t>
      </w:r>
      <w:r w:rsidR="00BC2A49" w:rsidRPr="008D1A2A">
        <w:t>molti</w:t>
      </w:r>
      <w:r w:rsidRPr="008D1A2A">
        <w:t xml:space="preserve"> flussi di dati, </w:t>
      </w:r>
      <w:r w:rsidR="00AA793E" w:rsidRPr="008D1A2A">
        <w:t>in qualità di Contitolare del trattamento</w:t>
      </w:r>
      <w:r w:rsidR="00D43204" w:rsidRPr="008D1A2A">
        <w:t>,</w:t>
      </w:r>
      <w:r w:rsidR="00AA793E" w:rsidRPr="008D1A2A">
        <w:t xml:space="preserve"> </w:t>
      </w:r>
      <w:r w:rsidRPr="008D1A2A">
        <w:t xml:space="preserve">si serve di applicativi </w:t>
      </w:r>
      <w:r w:rsidR="00BC2A49" w:rsidRPr="008D1A2A">
        <w:t xml:space="preserve">informatici </w:t>
      </w:r>
      <w:r w:rsidRPr="008D1A2A">
        <w:t>messi a disposizione dalla Regione Puglia. Per ulteriori dettagli si faccia riferimento all’informativa completa pubblicata sul sito</w:t>
      </w:r>
      <w:r w:rsidR="003C378C" w:rsidRPr="008D1A2A">
        <w:t xml:space="preserve"> web</w:t>
      </w:r>
      <w:r w:rsidRPr="008D1A2A">
        <w:t xml:space="preserve"> istituzionale della ASL.</w:t>
      </w:r>
    </w:p>
    <w:bookmarkEnd w:id="0"/>
    <w:p w14:paraId="659FC043" w14:textId="77777777" w:rsidR="002B493C" w:rsidRPr="002B493C" w:rsidRDefault="002B493C" w:rsidP="00565B5C">
      <w:pPr>
        <w:pStyle w:val="Paragrafoelenco"/>
        <w:ind w:left="1080"/>
        <w:jc w:val="both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3998"/>
      </w:tblGrid>
      <w:tr w:rsidR="00DF3DE3" w:rsidRPr="000177FA" w14:paraId="0240ADB0" w14:textId="77777777" w:rsidTr="00DF3DE3">
        <w:tc>
          <w:tcPr>
            <w:tcW w:w="562" w:type="dxa"/>
            <w:shd w:val="clear" w:color="auto" w:fill="auto"/>
          </w:tcPr>
          <w:p w14:paraId="0FF52C2F" w14:textId="2EC48E54" w:rsidR="00DF3DE3" w:rsidRDefault="00DF3DE3" w:rsidP="00565B5C">
            <w:pPr>
              <w:pStyle w:val="Titolo1"/>
              <w:jc w:val="both"/>
              <w:outlineLvl w:val="0"/>
            </w:pPr>
            <w:r w:rsidRPr="00DF3DE3">
              <w:rPr>
                <w:color w:val="1F3864" w:themeColor="accent1" w:themeShade="80"/>
              </w:rPr>
              <w:t>3</w:t>
            </w:r>
          </w:p>
        </w:tc>
        <w:tc>
          <w:tcPr>
            <w:tcW w:w="13998" w:type="dxa"/>
            <w:shd w:val="clear" w:color="auto" w:fill="1F3864" w:themeFill="accent1" w:themeFillShade="80"/>
          </w:tcPr>
          <w:p w14:paraId="5FEF814F" w14:textId="7D0E31AC" w:rsidR="00DF3DE3" w:rsidRPr="000177FA" w:rsidRDefault="00DF3DE3" w:rsidP="00565B5C">
            <w:pPr>
              <w:pStyle w:val="Titolo1"/>
              <w:jc w:val="both"/>
              <w:outlineLvl w:val="0"/>
            </w:pPr>
            <w:r>
              <w:t>PER QUALI FINALITÀ TRATTIAMO I SUOI DATI</w:t>
            </w:r>
          </w:p>
        </w:tc>
      </w:tr>
    </w:tbl>
    <w:p w14:paraId="72A11940" w14:textId="780D8A2C" w:rsidR="00193720" w:rsidRDefault="00402C44" w:rsidP="00565B5C">
      <w:pPr>
        <w:ind w:left="2268"/>
        <w:jc w:val="both"/>
      </w:pPr>
      <w:r>
        <w:rPr>
          <w:noProof/>
        </w:rPr>
        <w:object w:dxaOrig="1440" w:dyaOrig="1440" w14:anchorId="642D3BF0">
          <v:shape id="_x0000_s1035" type="#_x0000_t75" style="position:absolute;left:0;text-align:left;margin-left:.4pt;margin-top:3.05pt;width:90.7pt;height:81.85pt;z-index:251678720;mso-position-horizontal-relative:text;mso-position-vertical-relative:text" wrapcoords="-148 0 -148 21257 21600 21257 21600 0 -148 0">
            <v:imagedata r:id="rId16" o:title=""/>
            <w10:wrap type="tight"/>
          </v:shape>
          <o:OLEObject Type="Embed" ProgID="Unknown" ShapeID="_x0000_s1035" DrawAspect="Content" ObjectID="_1689489103" r:id="rId17"/>
        </w:object>
      </w:r>
      <w:r w:rsidR="002E673E">
        <w:t>La ASL Taranto acquisisce i Suoi dati personali e</w:t>
      </w:r>
      <w:r w:rsidR="007E2B57">
        <w:t xml:space="preserve"> i soli dati</w:t>
      </w:r>
      <w:r w:rsidR="002E673E">
        <w:t xml:space="preserve"> particolari </w:t>
      </w:r>
      <w:r w:rsidR="007E2B57">
        <w:t>strettamente necessari, esclusivamente per le finalità esposte di seguito:</w:t>
      </w:r>
    </w:p>
    <w:p w14:paraId="7B860FF5" w14:textId="611F2556" w:rsidR="008B24D7" w:rsidRDefault="008B24D7" w:rsidP="00565B5C">
      <w:pPr>
        <w:jc w:val="both"/>
      </w:pPr>
    </w:p>
    <w:p w14:paraId="02E82D7C" w14:textId="77777777" w:rsidR="008B24D7" w:rsidRPr="002B493C" w:rsidRDefault="008B24D7" w:rsidP="00565B5C">
      <w:pPr>
        <w:jc w:val="both"/>
        <w:rPr>
          <w:sz w:val="32"/>
          <w:szCs w:val="3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0"/>
        <w:gridCol w:w="12844"/>
      </w:tblGrid>
      <w:tr w:rsidR="00DF3DE3" w:rsidRPr="000177FA" w14:paraId="346C863B" w14:textId="77777777" w:rsidTr="00DF3DE3">
        <w:tc>
          <w:tcPr>
            <w:tcW w:w="850" w:type="dxa"/>
            <w:shd w:val="clear" w:color="auto" w:fill="auto"/>
          </w:tcPr>
          <w:p w14:paraId="674FBC14" w14:textId="24531C5B" w:rsidR="00DF3DE3" w:rsidRDefault="00DF3DE3" w:rsidP="00565B5C">
            <w:pPr>
              <w:pStyle w:val="Titolo2"/>
              <w:jc w:val="both"/>
              <w:outlineLvl w:val="1"/>
            </w:pPr>
            <w:r w:rsidRPr="00DF3DE3">
              <w:rPr>
                <w:color w:val="1F3864" w:themeColor="accent1" w:themeShade="80"/>
              </w:rPr>
              <w:t>3.</w:t>
            </w:r>
            <w:proofErr w:type="gramStart"/>
            <w:r w:rsidRPr="00DF3DE3">
              <w:rPr>
                <w:color w:val="1F3864" w:themeColor="accent1" w:themeShade="80"/>
              </w:rPr>
              <w:t>1.a</w:t>
            </w:r>
            <w:proofErr w:type="gramEnd"/>
          </w:p>
        </w:tc>
        <w:tc>
          <w:tcPr>
            <w:tcW w:w="12864" w:type="dxa"/>
            <w:shd w:val="clear" w:color="auto" w:fill="1F3864" w:themeFill="accent1" w:themeFillShade="80"/>
          </w:tcPr>
          <w:p w14:paraId="15568D04" w14:textId="33718048" w:rsidR="00DF3DE3" w:rsidRPr="000177FA" w:rsidRDefault="00DF3DE3" w:rsidP="00565B5C">
            <w:pPr>
              <w:pStyle w:val="Titolo2"/>
              <w:jc w:val="both"/>
              <w:outlineLvl w:val="1"/>
            </w:pPr>
            <w:r>
              <w:t>CORRETTO SVOLGIMENTO DELLE ATTIVITÀ DI RICOVERO</w:t>
            </w:r>
          </w:p>
        </w:tc>
      </w:tr>
    </w:tbl>
    <w:p w14:paraId="1A689533" w14:textId="0B419FD9" w:rsidR="007E2B57" w:rsidRDefault="00402C44" w:rsidP="00565B5C">
      <w:pPr>
        <w:ind w:left="3119"/>
        <w:jc w:val="both"/>
      </w:pPr>
      <w:r>
        <w:rPr>
          <w:noProof/>
        </w:rPr>
        <w:object w:dxaOrig="1440" w:dyaOrig="1440" w14:anchorId="0ADA6D65">
          <v:shape id="_x0000_s1036" type="#_x0000_t75" style="position:absolute;left:0;text-align:left;margin-left:53.25pt;margin-top:3.6pt;width:90.7pt;height:91pt;z-index:251680768;mso-position-horizontal-relative:text;mso-position-vertical-relative:text" wrapcoords="-158 0 -158 21285 21600 21285 21600 0 -158 0">
            <v:imagedata r:id="rId18" o:title="" blacklevel="13107f"/>
            <w10:wrap type="tight"/>
          </v:shape>
          <o:OLEObject Type="Embed" ProgID="Unknown" ShapeID="_x0000_s1036" DrawAspect="Content" ObjectID="_1689489104" r:id="rId19"/>
        </w:object>
      </w:r>
      <w:r w:rsidR="007E2B57">
        <w:t>Qualora Lei approcci la ASL Taranto per effettuare un ricovero, tratteremo i suoi dati per:</w:t>
      </w:r>
    </w:p>
    <w:p w14:paraId="75865681" w14:textId="4BC5EF1D" w:rsidR="007E2B57" w:rsidRDefault="007E2B57" w:rsidP="00565B5C">
      <w:pPr>
        <w:pStyle w:val="Paragrafoelenco"/>
        <w:numPr>
          <w:ilvl w:val="0"/>
          <w:numId w:val="5"/>
        </w:numPr>
        <w:ind w:left="3544"/>
        <w:jc w:val="both"/>
      </w:pPr>
      <w:r>
        <w:t>Effettuare diagnosi, assistenza e terapia sanitaria</w:t>
      </w:r>
    </w:p>
    <w:p w14:paraId="03730C32" w14:textId="2ECD6BE1" w:rsidR="007E2B57" w:rsidRDefault="007E2B57" w:rsidP="00565B5C">
      <w:pPr>
        <w:pStyle w:val="Paragrafoelenco"/>
        <w:numPr>
          <w:ilvl w:val="0"/>
          <w:numId w:val="5"/>
        </w:numPr>
        <w:ind w:left="3544"/>
        <w:jc w:val="both"/>
      </w:pPr>
      <w:r>
        <w:t>Effettuare attività amministrative per la gestione del ricovero (programmazione, accettazione, certificazione, contabilizzazione)</w:t>
      </w:r>
    </w:p>
    <w:p w14:paraId="19B0518F" w14:textId="435A3675" w:rsidR="007E2B57" w:rsidRDefault="007E2B57" w:rsidP="00565B5C">
      <w:pPr>
        <w:pStyle w:val="Paragrafoelenco"/>
        <w:numPr>
          <w:ilvl w:val="0"/>
          <w:numId w:val="5"/>
        </w:numPr>
        <w:ind w:left="3544"/>
        <w:jc w:val="both"/>
      </w:pPr>
      <w:r>
        <w:t>Attività connesse alla fornitura di protesi o altri ausili medici</w:t>
      </w:r>
    </w:p>
    <w:p w14:paraId="76E7EF08" w14:textId="34EA50F1" w:rsidR="007E2B57" w:rsidRDefault="007E2B57" w:rsidP="00565B5C">
      <w:pPr>
        <w:pStyle w:val="Paragrafoelenco"/>
        <w:numPr>
          <w:ilvl w:val="0"/>
          <w:numId w:val="5"/>
        </w:numPr>
        <w:ind w:left="3544"/>
        <w:jc w:val="both"/>
      </w:pPr>
      <w:r>
        <w:t>Attività ricreative e occupazionali con il coinvolgimento delle associazioni di volontariato</w:t>
      </w:r>
    </w:p>
    <w:p w14:paraId="346BD72D" w14:textId="6996124D" w:rsidR="007E2B57" w:rsidRDefault="007E2B57" w:rsidP="00565B5C">
      <w:pPr>
        <w:pStyle w:val="Paragrafoelenco"/>
        <w:numPr>
          <w:ilvl w:val="0"/>
          <w:numId w:val="5"/>
        </w:numPr>
        <w:ind w:left="3544"/>
        <w:jc w:val="both"/>
      </w:pPr>
      <w:r>
        <w:t>Attività sportive per persone con patologie disabilitanti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84"/>
        <w:gridCol w:w="12830"/>
      </w:tblGrid>
      <w:tr w:rsidR="00DF3DE3" w:rsidRPr="000177FA" w14:paraId="2F8BC5F8" w14:textId="77777777" w:rsidTr="00DF3DE3">
        <w:tc>
          <w:tcPr>
            <w:tcW w:w="850" w:type="dxa"/>
            <w:shd w:val="clear" w:color="auto" w:fill="auto"/>
          </w:tcPr>
          <w:p w14:paraId="20FA59F5" w14:textId="6CA9AAD2" w:rsidR="00DF3DE3" w:rsidRDefault="00DF3DE3" w:rsidP="00565B5C">
            <w:pPr>
              <w:pStyle w:val="Titolo2"/>
              <w:jc w:val="both"/>
              <w:outlineLvl w:val="1"/>
            </w:pPr>
            <w:r w:rsidRPr="00DF3DE3">
              <w:rPr>
                <w:color w:val="1F3864" w:themeColor="accent1" w:themeShade="80"/>
              </w:rPr>
              <w:t>3.</w:t>
            </w:r>
            <w:proofErr w:type="gramStart"/>
            <w:r w:rsidRPr="00DF3DE3">
              <w:rPr>
                <w:color w:val="1F3864" w:themeColor="accent1" w:themeShade="80"/>
              </w:rPr>
              <w:t>1.b</w:t>
            </w:r>
            <w:proofErr w:type="gramEnd"/>
          </w:p>
        </w:tc>
        <w:tc>
          <w:tcPr>
            <w:tcW w:w="12864" w:type="dxa"/>
            <w:shd w:val="clear" w:color="auto" w:fill="1F3864" w:themeFill="accent1" w:themeFillShade="80"/>
          </w:tcPr>
          <w:p w14:paraId="3613C57B" w14:textId="644CAD85" w:rsidR="00DF3DE3" w:rsidRPr="000177FA" w:rsidRDefault="00DF3DE3" w:rsidP="00565B5C">
            <w:pPr>
              <w:pStyle w:val="Titolo2"/>
              <w:jc w:val="both"/>
              <w:outlineLvl w:val="1"/>
            </w:pPr>
            <w:r>
              <w:t>CORRETTO SVOLGIMENTO DELLE ATTIVITÀ DI ASSISTENZA IN REGIME AMBULATORIALE</w:t>
            </w:r>
          </w:p>
        </w:tc>
      </w:tr>
    </w:tbl>
    <w:p w14:paraId="421C476E" w14:textId="0056A3A2" w:rsidR="004D1704" w:rsidRDefault="00402C44" w:rsidP="00565B5C">
      <w:pPr>
        <w:ind w:left="3119"/>
        <w:jc w:val="both"/>
      </w:pPr>
      <w:r>
        <w:rPr>
          <w:noProof/>
        </w:rPr>
        <w:object w:dxaOrig="1440" w:dyaOrig="1440" w14:anchorId="78FA7099">
          <v:shape id="_x0000_s1038" type="#_x0000_t75" style="position:absolute;left:0;text-align:left;margin-left:57.85pt;margin-top:5.25pt;width:90.7pt;height:90.95pt;z-index:251684864;mso-position-horizontal-relative:text;mso-position-vertical-relative:text" wrapcoords="-158 0 -158 21285 21600 21285 21600 0 -158 0">
            <v:imagedata r:id="rId20" o:title="" blacklevel="13107f"/>
            <w10:wrap type="tight"/>
          </v:shape>
          <o:OLEObject Type="Embed" ProgID="Unknown" ShapeID="_x0000_s1038" DrawAspect="Content" ObjectID="_1689489105" r:id="rId21"/>
        </w:object>
      </w:r>
      <w:r w:rsidR="004D1704">
        <w:t>Qualora Lei approcci la ASL Taranto per effettuare un</w:t>
      </w:r>
      <w:r w:rsidR="006B4188">
        <w:t>’</w:t>
      </w:r>
      <w:r w:rsidR="004D1704">
        <w:t>attività in regime ambulatoriale, tratteremo i suoi dati per:</w:t>
      </w:r>
    </w:p>
    <w:p w14:paraId="6BAB1408" w14:textId="27161DF4" w:rsidR="004D1704" w:rsidRDefault="004D1704" w:rsidP="00565B5C">
      <w:pPr>
        <w:pStyle w:val="Paragrafoelenco"/>
        <w:numPr>
          <w:ilvl w:val="0"/>
          <w:numId w:val="7"/>
        </w:numPr>
        <w:ind w:left="3544"/>
        <w:jc w:val="both"/>
      </w:pPr>
      <w:r>
        <w:t>Effettuare diagnosi, assistenza e terapia sanitaria</w:t>
      </w:r>
    </w:p>
    <w:p w14:paraId="789A4718" w14:textId="265C2EBF" w:rsidR="004D1704" w:rsidRDefault="004D1704" w:rsidP="00565B5C">
      <w:pPr>
        <w:pStyle w:val="Paragrafoelenco"/>
        <w:numPr>
          <w:ilvl w:val="0"/>
          <w:numId w:val="7"/>
        </w:numPr>
        <w:ind w:left="3544"/>
        <w:jc w:val="both"/>
      </w:pPr>
      <w:r>
        <w:t>Effettuare attività amministrative per la gestione della prestazione in regime ambulatoriale (programmazione, prenotazione, accettazione, gestione delle impegnative, certificazione, refertazione, contabilizzazione)</w:t>
      </w:r>
    </w:p>
    <w:p w14:paraId="1687F3A2" w14:textId="656A4F9F" w:rsidR="004D1704" w:rsidRDefault="007A1BD5" w:rsidP="00565B5C">
      <w:pPr>
        <w:pStyle w:val="Paragrafoelenco"/>
        <w:numPr>
          <w:ilvl w:val="0"/>
          <w:numId w:val="7"/>
        </w:numPr>
        <w:ind w:left="3544"/>
        <w:jc w:val="both"/>
      </w:pPr>
      <w:r>
        <w:t>A</w:t>
      </w:r>
      <w:r w:rsidR="004D1704">
        <w:t>ttività connesse alla fornitura di protesi o altri ausili medici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12864"/>
      </w:tblGrid>
      <w:tr w:rsidR="00DF3DE3" w:rsidRPr="000177FA" w14:paraId="2464877B" w14:textId="77777777" w:rsidTr="00DF3DE3">
        <w:tc>
          <w:tcPr>
            <w:tcW w:w="850" w:type="dxa"/>
            <w:shd w:val="clear" w:color="auto" w:fill="auto"/>
          </w:tcPr>
          <w:p w14:paraId="6C24CA89" w14:textId="315C14FA" w:rsidR="00DF3DE3" w:rsidRDefault="00DF3DE3" w:rsidP="00565B5C">
            <w:pPr>
              <w:pStyle w:val="Titolo2"/>
              <w:jc w:val="both"/>
              <w:outlineLvl w:val="1"/>
            </w:pPr>
            <w:r w:rsidRPr="00DF3DE3">
              <w:rPr>
                <w:color w:val="1F3864" w:themeColor="accent1" w:themeShade="80"/>
              </w:rPr>
              <w:lastRenderedPageBreak/>
              <w:t>3.2</w:t>
            </w:r>
          </w:p>
        </w:tc>
        <w:tc>
          <w:tcPr>
            <w:tcW w:w="12864" w:type="dxa"/>
            <w:shd w:val="clear" w:color="auto" w:fill="1F3864" w:themeFill="accent1" w:themeFillShade="80"/>
          </w:tcPr>
          <w:p w14:paraId="77CA3BC9" w14:textId="593DC284" w:rsidR="00DF3DE3" w:rsidRPr="000177FA" w:rsidRDefault="00DF3DE3" w:rsidP="00565B5C">
            <w:pPr>
              <w:pStyle w:val="Titolo2"/>
              <w:jc w:val="both"/>
              <w:outlineLvl w:val="1"/>
            </w:pPr>
            <w:r>
              <w:t>PROGRAMMAZIONE, GESTIONE, CONTROLLO E VALUTAZIONE DELL’ASSISTENZA SANITARIA, RICERCA SCIENTIFICA, ATTIVITÀ DIDATTICHE</w:t>
            </w:r>
          </w:p>
        </w:tc>
      </w:tr>
    </w:tbl>
    <w:p w14:paraId="0C7B6469" w14:textId="3ABC334A" w:rsidR="008E1B04" w:rsidRPr="008E1B04" w:rsidRDefault="00402C44" w:rsidP="00565B5C">
      <w:pPr>
        <w:ind w:left="3119"/>
        <w:jc w:val="both"/>
      </w:pPr>
      <w:r>
        <w:rPr>
          <w:noProof/>
        </w:rPr>
        <w:object w:dxaOrig="1440" w:dyaOrig="1440" w14:anchorId="7F927627">
          <v:shape id="_x0000_s1039" type="#_x0000_t75" style="position:absolute;left:0;text-align:left;margin-left:59.35pt;margin-top:4.9pt;width:90.7pt;height:90.05pt;z-index:251686912;mso-position-horizontal-relative:text;mso-position-vertical-relative:text" wrapcoords="-191 0 -191 21237 21600 21237 21600 0 -191 0">
            <v:imagedata r:id="rId22" o:title="" blacklevel="13107f"/>
            <w10:wrap type="tight"/>
          </v:shape>
          <o:OLEObject Type="Embed" ProgID="Unknown" ShapeID="_x0000_s1039" DrawAspect="Content" ObjectID="_1689489106" r:id="rId23"/>
        </w:object>
      </w:r>
      <w:r w:rsidR="00894403">
        <w:t>I</w:t>
      </w:r>
      <w:r w:rsidR="008E1B04">
        <w:t xml:space="preserve"> Suoi dati potranno essere utilizzati anche per:</w:t>
      </w:r>
    </w:p>
    <w:p w14:paraId="292EF1C6" w14:textId="6D988CB8" w:rsidR="008E1B04" w:rsidRDefault="008E1B04" w:rsidP="00565B5C">
      <w:pPr>
        <w:pStyle w:val="Paragrafoelenco"/>
        <w:numPr>
          <w:ilvl w:val="0"/>
          <w:numId w:val="9"/>
        </w:numPr>
        <w:ind w:left="3544"/>
        <w:jc w:val="both"/>
      </w:pPr>
      <w:r>
        <w:t xml:space="preserve">produrre flussi informativi obbligatori verso la Regione, il Ministero della salute, il Ministero dell’Economia e delle Finanze ed altri enti </w:t>
      </w:r>
      <w:r w:rsidR="006B4188">
        <w:t xml:space="preserve">regionali e nazionali </w:t>
      </w:r>
      <w:r>
        <w:t>competenti</w:t>
      </w:r>
    </w:p>
    <w:p w14:paraId="6D0B16FB" w14:textId="41FB65BA" w:rsidR="008E1B04" w:rsidRDefault="008E1B04" w:rsidP="00565B5C">
      <w:pPr>
        <w:pStyle w:val="Paragrafoelenco"/>
        <w:numPr>
          <w:ilvl w:val="0"/>
          <w:numId w:val="9"/>
        </w:numPr>
        <w:ind w:left="3544"/>
        <w:jc w:val="both"/>
      </w:pPr>
      <w:r>
        <w:t>effettuare analisi statistiche in forma anonima ed aggregata</w:t>
      </w:r>
    </w:p>
    <w:p w14:paraId="647A65B0" w14:textId="21B4940F" w:rsidR="008E1B04" w:rsidRDefault="008E1B04" w:rsidP="00565B5C">
      <w:pPr>
        <w:pStyle w:val="Paragrafoelenco"/>
        <w:numPr>
          <w:ilvl w:val="0"/>
          <w:numId w:val="9"/>
        </w:numPr>
        <w:ind w:left="3544"/>
        <w:jc w:val="both"/>
      </w:pPr>
      <w:r>
        <w:t>effettuare ricerca scientifica anche nell’ambito di sperimentazioni cliniche</w:t>
      </w:r>
    </w:p>
    <w:p w14:paraId="27A0B880" w14:textId="71CF7AEE" w:rsidR="008E1B04" w:rsidRDefault="008E1B04" w:rsidP="00565B5C">
      <w:pPr>
        <w:pStyle w:val="Paragrafoelenco"/>
        <w:numPr>
          <w:ilvl w:val="0"/>
          <w:numId w:val="9"/>
        </w:numPr>
        <w:ind w:left="3544"/>
        <w:jc w:val="both"/>
      </w:pPr>
      <w:r>
        <w:t xml:space="preserve">alimentare i sistemi di sorveglianza e i registri clinici (art. 12 del dl. 179/2012 e </w:t>
      </w:r>
      <w:proofErr w:type="spellStart"/>
      <w:r>
        <w:t>ss.mm.ii</w:t>
      </w:r>
      <w:proofErr w:type="spellEnd"/>
      <w:r>
        <w:t>.)</w:t>
      </w:r>
    </w:p>
    <w:p w14:paraId="3FABE1FD" w14:textId="5895C288" w:rsidR="008E1B04" w:rsidRDefault="008E1B04" w:rsidP="00565B5C">
      <w:pPr>
        <w:pStyle w:val="Paragrafoelenco"/>
        <w:numPr>
          <w:ilvl w:val="0"/>
          <w:numId w:val="9"/>
        </w:numPr>
        <w:ind w:left="3544"/>
        <w:jc w:val="both"/>
      </w:pPr>
      <w:r>
        <w:t xml:space="preserve">svolgere attività didattiche e di formazione anche in aula, nel completo rispetto della </w:t>
      </w:r>
      <w:r w:rsidR="006B4188">
        <w:t xml:space="preserve">Sua </w:t>
      </w:r>
      <w:r>
        <w:t>privacy</w:t>
      </w:r>
      <w:r w:rsidR="006D7827">
        <w:t>.</w:t>
      </w:r>
    </w:p>
    <w:p w14:paraId="0F3EDF9D" w14:textId="1EB4FAD2" w:rsidR="006D7827" w:rsidRDefault="00F732AA" w:rsidP="00565B5C">
      <w:pPr>
        <w:ind w:left="2268"/>
        <w:jc w:val="both"/>
      </w:pPr>
      <w:r>
        <w:t>In ogni attività di trattamento dei dati</w:t>
      </w:r>
      <w:r w:rsidR="006D7827">
        <w:t xml:space="preserve">, la ASL Taranto tratta i Suoi dati prevedendo misure di sicurezza adeguate </w:t>
      </w:r>
      <w:r w:rsidR="006B4188">
        <w:t>a</w:t>
      </w:r>
      <w:r w:rsidR="006D7827">
        <w:t xml:space="preserve"> garantire il rispetto dei Suoi diritti e delle Su</w:t>
      </w:r>
      <w:r w:rsidR="00B744F0">
        <w:t>e</w:t>
      </w:r>
      <w:r w:rsidR="006D7827">
        <w:t xml:space="preserve"> libertà, salvaguardando l’essenza del diritto della protezione dei dati e trattando i soli dati personali strettamente necessari alla finalità perseguita</w:t>
      </w:r>
      <w:r w:rsidR="00B744F0">
        <w:t xml:space="preserve">, </w:t>
      </w:r>
      <w:r w:rsidR="007A1BD5">
        <w:t>assicurandosi,</w:t>
      </w:r>
      <w:r w:rsidR="00B744F0">
        <w:t xml:space="preserve"> inoltre</w:t>
      </w:r>
      <w:r w:rsidR="007A1BD5">
        <w:t>,</w:t>
      </w:r>
      <w:r w:rsidR="00B744F0">
        <w:t xml:space="preserve"> che il consenso, laddove richiesto, venga manifestato liberamente</w:t>
      </w:r>
      <w:r w:rsidR="006D7827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3998"/>
      </w:tblGrid>
      <w:tr w:rsidR="00DF3DE3" w:rsidRPr="000177FA" w14:paraId="1CE18FF3" w14:textId="77777777" w:rsidTr="00DF3DE3">
        <w:tc>
          <w:tcPr>
            <w:tcW w:w="562" w:type="dxa"/>
            <w:shd w:val="clear" w:color="auto" w:fill="auto"/>
          </w:tcPr>
          <w:p w14:paraId="6BD632DA" w14:textId="23F68348" w:rsidR="00DF3DE3" w:rsidRDefault="00DF3DE3" w:rsidP="00565B5C">
            <w:pPr>
              <w:pStyle w:val="Titolo1"/>
              <w:jc w:val="both"/>
              <w:outlineLvl w:val="0"/>
            </w:pPr>
            <w:r w:rsidRPr="00DF3DE3">
              <w:rPr>
                <w:color w:val="1F3864" w:themeColor="accent1" w:themeShade="80"/>
              </w:rPr>
              <w:t>4</w:t>
            </w:r>
          </w:p>
        </w:tc>
        <w:tc>
          <w:tcPr>
            <w:tcW w:w="13998" w:type="dxa"/>
            <w:shd w:val="clear" w:color="auto" w:fill="1F3864" w:themeFill="accent1" w:themeFillShade="80"/>
          </w:tcPr>
          <w:p w14:paraId="753567F1" w14:textId="58B85087" w:rsidR="00DF3DE3" w:rsidRPr="000177FA" w:rsidRDefault="008C45C4" w:rsidP="00565B5C">
            <w:pPr>
              <w:pStyle w:val="Titolo1"/>
              <w:jc w:val="both"/>
              <w:outlineLvl w:val="0"/>
            </w:pPr>
            <w:r>
              <w:t xml:space="preserve">IN CHE MODO TRATTIAMO I SUOI </w:t>
            </w:r>
            <w:r w:rsidR="00DF3DE3">
              <w:t>DATI</w:t>
            </w:r>
          </w:p>
        </w:tc>
      </w:tr>
    </w:tbl>
    <w:p w14:paraId="7E48DEDA" w14:textId="4915F5B9" w:rsidR="003A34FF" w:rsidRDefault="00C66DE2" w:rsidP="00565B5C">
      <w:pPr>
        <w:ind w:left="22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89984" behindDoc="1" locked="0" layoutInCell="1" allowOverlap="1" wp14:anchorId="6A809F48" wp14:editId="6DD698DF">
            <wp:simplePos x="0" y="0"/>
            <wp:positionH relativeFrom="column">
              <wp:posOffset>-5080</wp:posOffset>
            </wp:positionH>
            <wp:positionV relativeFrom="paragraph">
              <wp:posOffset>29845</wp:posOffset>
            </wp:positionV>
            <wp:extent cx="1152000" cy="961200"/>
            <wp:effectExtent l="0" t="0" r="0" b="0"/>
            <wp:wrapTight wrapText="bothSides">
              <wp:wrapPolygon edited="0">
                <wp:start x="0" y="0"/>
                <wp:lineTo x="0" y="20986"/>
                <wp:lineTo x="21076" y="20986"/>
                <wp:lineTo x="2107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alità trattamento dati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4FF">
        <w:t>I</w:t>
      </w:r>
      <w:r w:rsidR="008C45C4">
        <w:t xml:space="preserve"> Suoi dati personali vengono trattati con procedure e mezzi automatizzati o cartacei</w:t>
      </w:r>
      <w:r w:rsidR="003A34FF">
        <w:t>.</w:t>
      </w:r>
      <w:r w:rsidR="008C45C4">
        <w:t xml:space="preserve"> Possono altresì essere utilizzate altre modalità utili caso per caso (telefono, fax, </w:t>
      </w:r>
      <w:proofErr w:type="gramStart"/>
      <w:r w:rsidR="008C45C4">
        <w:t>email</w:t>
      </w:r>
      <w:proofErr w:type="gramEnd"/>
      <w:r w:rsidR="008C45C4">
        <w:t>, voce) ma sempre nel rispetto del Regolamento GDPR.</w:t>
      </w:r>
    </w:p>
    <w:p w14:paraId="01AEE167" w14:textId="2370BB8F" w:rsidR="008C45C4" w:rsidRPr="004F76C6" w:rsidRDefault="004F76C6" w:rsidP="00565B5C">
      <w:pPr>
        <w:ind w:left="2268"/>
        <w:jc w:val="both"/>
      </w:pPr>
      <w:r>
        <w:t xml:space="preserve">L’Azienda adotta, in ogni caso, </w:t>
      </w:r>
      <w:r w:rsidR="00C15E21">
        <w:t xml:space="preserve">a garanzia e tutela della Sua privacy, </w:t>
      </w:r>
      <w:r>
        <w:t>adeguate misure di sicurezza tecnico-organizzative secondo le modalità previste dal Regolamento aziendale disponibile per la consultazione sul sito della ASL Taranto.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3998"/>
      </w:tblGrid>
      <w:tr w:rsidR="008C45C4" w:rsidRPr="000177FA" w14:paraId="2A45A159" w14:textId="77777777" w:rsidTr="00CB72ED">
        <w:tc>
          <w:tcPr>
            <w:tcW w:w="562" w:type="dxa"/>
            <w:shd w:val="clear" w:color="auto" w:fill="auto"/>
          </w:tcPr>
          <w:p w14:paraId="583882AB" w14:textId="756ADCDB" w:rsidR="008C45C4" w:rsidRDefault="002B107C" w:rsidP="00565B5C">
            <w:pPr>
              <w:pStyle w:val="Titolo1"/>
              <w:jc w:val="both"/>
              <w:outlineLvl w:val="0"/>
            </w:pPr>
            <w:r>
              <w:rPr>
                <w:color w:val="1F3864" w:themeColor="accent1" w:themeShade="80"/>
              </w:rPr>
              <w:t>5</w:t>
            </w:r>
          </w:p>
        </w:tc>
        <w:tc>
          <w:tcPr>
            <w:tcW w:w="13998" w:type="dxa"/>
            <w:shd w:val="clear" w:color="auto" w:fill="1F3864" w:themeFill="accent1" w:themeFillShade="80"/>
          </w:tcPr>
          <w:p w14:paraId="0AF9BFF4" w14:textId="77777777" w:rsidR="008C45C4" w:rsidRPr="000177FA" w:rsidRDefault="008C45C4" w:rsidP="00565B5C">
            <w:pPr>
              <w:pStyle w:val="Titolo1"/>
              <w:jc w:val="both"/>
              <w:outlineLvl w:val="0"/>
            </w:pPr>
            <w:r>
              <w:t>OBBLIGO DEL CONFERIMENTO DEI DATI</w:t>
            </w:r>
          </w:p>
        </w:tc>
      </w:tr>
    </w:tbl>
    <w:p w14:paraId="4C4BA587" w14:textId="74207C8C" w:rsidR="008C45C4" w:rsidRDefault="00402C44" w:rsidP="00565B5C">
      <w:pPr>
        <w:ind w:left="2268"/>
        <w:jc w:val="both"/>
      </w:pPr>
      <w:r>
        <w:rPr>
          <w:noProof/>
        </w:rPr>
        <w:object w:dxaOrig="1440" w:dyaOrig="1440" w14:anchorId="421E7B35">
          <v:shape id="_x0000_s1041" type="#_x0000_t75" style="position:absolute;left:0;text-align:left;margin-left:-.6pt;margin-top:3.2pt;width:90.7pt;height:79.2pt;z-index:251692032;mso-position-horizontal-relative:text;mso-position-vertical-relative:text" wrapcoords="-139 0 -139 21280 21600 21280 21600 0 -139 0">
            <v:imagedata r:id="rId25" o:title=""/>
            <w10:wrap type="tight"/>
          </v:shape>
          <o:OLEObject Type="Embed" ProgID="Unknown" ShapeID="_x0000_s1041" DrawAspect="Content" ObjectID="_1689489107" r:id="rId26"/>
        </w:object>
      </w:r>
      <w:r w:rsidR="008C45C4">
        <w:t xml:space="preserve">Il conferimento dei Suoi dati personali e particolari è necessario al conseguimento delle finalità sopra riportate (punto 3). </w:t>
      </w:r>
      <w:proofErr w:type="gramStart"/>
      <w:r w:rsidR="008C45C4">
        <w:t>Pertanto</w:t>
      </w:r>
      <w:proofErr w:type="gramEnd"/>
      <w:r w:rsidR="008C45C4">
        <w:t xml:space="preserve"> l’eventuale rifiuto a fornire questi dati, eccetto per i trattamenti urgenti e quelli disposti da una pubblica autorità, potrà pregiudicare il corretto svolgimento delle attività di diagnosi, assistenza e cura nei Suoi confronti.</w:t>
      </w:r>
    </w:p>
    <w:p w14:paraId="2BED93EF" w14:textId="77777777" w:rsidR="005C4212" w:rsidRPr="00C200E6" w:rsidRDefault="005C4212" w:rsidP="00565B5C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3998"/>
      </w:tblGrid>
      <w:tr w:rsidR="00DF3DE3" w:rsidRPr="000177FA" w14:paraId="5BBD3A11" w14:textId="77777777" w:rsidTr="00DF3DE3">
        <w:tc>
          <w:tcPr>
            <w:tcW w:w="562" w:type="dxa"/>
            <w:shd w:val="clear" w:color="auto" w:fill="auto"/>
          </w:tcPr>
          <w:p w14:paraId="0E908E00" w14:textId="00B7988F" w:rsidR="00DF3DE3" w:rsidRPr="00DF3DE3" w:rsidRDefault="002B107C" w:rsidP="00565B5C">
            <w:pPr>
              <w:pStyle w:val="Titolo1"/>
              <w:jc w:val="both"/>
              <w:outlineLvl w:val="0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</w:t>
            </w:r>
          </w:p>
        </w:tc>
        <w:tc>
          <w:tcPr>
            <w:tcW w:w="13998" w:type="dxa"/>
            <w:shd w:val="clear" w:color="auto" w:fill="1F3864" w:themeFill="accent1" w:themeFillShade="80"/>
          </w:tcPr>
          <w:p w14:paraId="02B7AEE5" w14:textId="100C3FDF" w:rsidR="00DF3DE3" w:rsidRPr="000177FA" w:rsidRDefault="00DF3DE3" w:rsidP="00565B5C">
            <w:pPr>
              <w:pStyle w:val="Titolo1"/>
              <w:jc w:val="both"/>
              <w:outlineLvl w:val="0"/>
            </w:pPr>
            <w:r>
              <w:t>A CHI VENGONO COMUNICATI I SUOI DATI</w:t>
            </w:r>
          </w:p>
        </w:tc>
      </w:tr>
    </w:tbl>
    <w:p w14:paraId="391AE750" w14:textId="5F23AA2C" w:rsidR="00517905" w:rsidRDefault="00402C44" w:rsidP="00565B5C">
      <w:pPr>
        <w:ind w:left="2268"/>
        <w:jc w:val="both"/>
      </w:pPr>
      <w:r>
        <w:rPr>
          <w:noProof/>
        </w:rPr>
        <w:object w:dxaOrig="1440" w:dyaOrig="1440" w14:anchorId="7882E655">
          <v:shape id="_x0000_s1034" type="#_x0000_t75" style="position:absolute;left:0;text-align:left;margin-left:1.85pt;margin-top:4.05pt;width:90.7pt;height:91pt;z-index:251676672;mso-position-horizontal-relative:text;mso-position-vertical-relative:text" wrapcoords="-157 0 -157 21287 21600 21287 21600 0 -157 0">
            <v:imagedata r:id="rId27" o:title=""/>
            <w10:wrap type="tight"/>
          </v:shape>
          <o:OLEObject Type="Embed" ProgID="Unknown" ShapeID="_x0000_s1034" DrawAspect="Content" ObjectID="_1689489108" r:id="rId28"/>
        </w:object>
      </w:r>
      <w:r w:rsidR="00F32B55">
        <w:t>I Suoi dati oggetto del trattamento potranno essere comunicati</w:t>
      </w:r>
      <w:r w:rsidR="00517905">
        <w:t>, sempre nei limiti delle finalità espresse al punto 3,</w:t>
      </w:r>
      <w:r w:rsidR="00F32B55">
        <w:t xml:space="preserve"> per specifiche richieste normative o</w:t>
      </w:r>
      <w:r w:rsidR="00517905">
        <w:t xml:space="preserve">, </w:t>
      </w:r>
      <w:r w:rsidR="007A1BD5">
        <w:t>comunque</w:t>
      </w:r>
      <w:r w:rsidR="00517905">
        <w:t xml:space="preserve"> nel rispetto della normativa </w:t>
      </w:r>
      <w:r w:rsidR="007A1BD5">
        <w:t xml:space="preserve">e dei regolamenti </w:t>
      </w:r>
      <w:r w:rsidR="00517905">
        <w:t>vigent</w:t>
      </w:r>
      <w:r w:rsidR="007A1BD5">
        <w:t>i</w:t>
      </w:r>
      <w:r w:rsidR="00517905">
        <w:t>,</w:t>
      </w:r>
      <w:r w:rsidR="00F32B55">
        <w:t xml:space="preserve"> per specifici progetti o iniziative a vari soggetti pubblici o privati (Enti del Servizio Sanitario Regionale o Nazionale, centri di ricerca, </w:t>
      </w:r>
      <w:r w:rsidR="00517905">
        <w:t xml:space="preserve">centri di sperimentazione clinica, Enti per la copertura assicurativa delle prestazioni erogate, altri soggetti pubblici interessati – Ministero dell’economia e delle Finanze, Ministero della Salute, Altri ministeri, Regioni, INAIL, procura della repubblica, Prefettura, etc.). </w:t>
      </w:r>
    </w:p>
    <w:p w14:paraId="729CCC5C" w14:textId="4E1A2FF7" w:rsidR="00F32B55" w:rsidRDefault="00517905" w:rsidP="00565B5C">
      <w:pPr>
        <w:ind w:left="2268"/>
        <w:jc w:val="both"/>
      </w:pPr>
      <w:r>
        <w:t>I dati possono essere comunicati anche a soggetti ai quali la ASL Taranto ha affidato specifiche attività di trattamento. Questi soggetti sono nominati responsabili esterni (ai sensi dell’art. 28 del Regolamento UE 2016/79).</w:t>
      </w:r>
    </w:p>
    <w:p w14:paraId="185CC461" w14:textId="6E8BDC3B" w:rsidR="00517905" w:rsidRDefault="005C0E56" w:rsidP="00565B5C">
      <w:pPr>
        <w:ind w:left="2268"/>
        <w:jc w:val="both"/>
      </w:pPr>
      <w:r>
        <w:t>Previo</w:t>
      </w:r>
      <w:r w:rsidR="00517905">
        <w:t xml:space="preserve"> Suo consenso esplicito</w:t>
      </w:r>
      <w:r>
        <w:t>, i Suoi dati personali potranno essere comunicati ad associazioni di volontariato, ONLUS e Comitato Italiano Paralimpico (per attività di supporto all’assistenza) e/o ad altri soggetti da Lei espressamente autorizzati.</w:t>
      </w:r>
    </w:p>
    <w:p w14:paraId="068CB135" w14:textId="179FA1E3" w:rsidR="00C115F1" w:rsidRDefault="00C115F1" w:rsidP="00565B5C">
      <w:pPr>
        <w:ind w:left="2268"/>
        <w:jc w:val="both"/>
      </w:pPr>
      <w:r>
        <w:t>I dati personali idonei a rivelare il Suo stato di salute non verranno comunicati</w:t>
      </w:r>
      <w:r w:rsidR="00BF5C4D">
        <w:t>, ma trattati per le attività di cura e prevenzione e/o per fini istituzionali.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3998"/>
      </w:tblGrid>
      <w:tr w:rsidR="00DF3DE3" w:rsidRPr="000177FA" w14:paraId="3F2CF050" w14:textId="77777777" w:rsidTr="00DF3DE3">
        <w:tc>
          <w:tcPr>
            <w:tcW w:w="562" w:type="dxa"/>
            <w:shd w:val="clear" w:color="auto" w:fill="auto"/>
          </w:tcPr>
          <w:p w14:paraId="48330FDD" w14:textId="0BCD1081" w:rsidR="00DF3DE3" w:rsidRDefault="002B107C" w:rsidP="00565B5C">
            <w:pPr>
              <w:pStyle w:val="Titolo1"/>
              <w:jc w:val="both"/>
              <w:outlineLvl w:val="0"/>
            </w:pPr>
            <w:r>
              <w:rPr>
                <w:color w:val="1F3864" w:themeColor="accent1" w:themeShade="80"/>
              </w:rPr>
              <w:t>7</w:t>
            </w:r>
          </w:p>
        </w:tc>
        <w:tc>
          <w:tcPr>
            <w:tcW w:w="13998" w:type="dxa"/>
            <w:shd w:val="clear" w:color="auto" w:fill="1F3864" w:themeFill="accent1" w:themeFillShade="80"/>
          </w:tcPr>
          <w:p w14:paraId="64B642C8" w14:textId="256A9762" w:rsidR="00DF3DE3" w:rsidRPr="000177FA" w:rsidRDefault="00DF3DE3" w:rsidP="00565B5C">
            <w:pPr>
              <w:pStyle w:val="Titolo1"/>
              <w:jc w:val="both"/>
              <w:outlineLvl w:val="0"/>
            </w:pPr>
            <w:r>
              <w:t>TEMPO DI CONSERVAZIONE DEI DATI</w:t>
            </w:r>
          </w:p>
        </w:tc>
      </w:tr>
    </w:tbl>
    <w:p w14:paraId="70F8BCDA" w14:textId="24CCA670" w:rsidR="0007368E" w:rsidRDefault="00402C44" w:rsidP="00565B5C">
      <w:pPr>
        <w:ind w:left="2268"/>
        <w:jc w:val="both"/>
      </w:pPr>
      <w:r>
        <w:rPr>
          <w:noProof/>
        </w:rPr>
        <w:object w:dxaOrig="1440" w:dyaOrig="1440" w14:anchorId="3C770EE5">
          <v:shape id="_x0000_s1028" type="#_x0000_t75" style="position:absolute;left:0;text-align:left;margin-left:-.25pt;margin-top:8.05pt;width:90.7pt;height:90.95pt;z-index:251664384;mso-position-horizontal-relative:text;mso-position-vertical-relative:text" wrapcoords="-129 0 -129 21341 21600 21341 21600 0 -129 0">
            <v:imagedata r:id="rId29" o:title=""/>
            <w10:wrap type="tight"/>
          </v:shape>
          <o:OLEObject Type="Embed" ProgID="Unknown" ShapeID="_x0000_s1028" DrawAspect="Content" ObjectID="_1689489109" r:id="rId30"/>
        </w:object>
      </w:r>
      <w:r w:rsidR="00DE2186">
        <w:t xml:space="preserve">I dati personali e particolari </w:t>
      </w:r>
      <w:proofErr w:type="gramStart"/>
      <w:r w:rsidR="00DE2186">
        <w:t>che documentano le attività di ricovero e che confluiscono nella cartella clinica,</w:t>
      </w:r>
      <w:proofErr w:type="gramEnd"/>
      <w:r w:rsidR="00DE2186">
        <w:t xml:space="preserve"> vengono conservati per un periodo di tempo illimitato, in accordo con la normativa vigente.</w:t>
      </w:r>
      <w:r w:rsidR="00E030D9" w:rsidRPr="00E030D9">
        <w:t xml:space="preserve"> </w:t>
      </w:r>
    </w:p>
    <w:p w14:paraId="6D9B8884" w14:textId="48AE918E" w:rsidR="00DE2186" w:rsidRDefault="005415E9" w:rsidP="00565B5C">
      <w:pPr>
        <w:ind w:left="2268"/>
        <w:jc w:val="both"/>
      </w:pPr>
      <w:r>
        <w:lastRenderedPageBreak/>
        <w:t>La documentazione relativa alle prestazioni ambulatoriali viene consegnata all’interessato e la ASL non ne conserva alcuna copia, ad eccezione di:</w:t>
      </w:r>
    </w:p>
    <w:p w14:paraId="6C12CD13" w14:textId="15237125" w:rsidR="005415E9" w:rsidRDefault="005415E9" w:rsidP="00565B5C">
      <w:pPr>
        <w:pStyle w:val="Paragrafoelenco"/>
        <w:numPr>
          <w:ilvl w:val="0"/>
          <w:numId w:val="13"/>
        </w:numPr>
        <w:ind w:left="2835" w:hanging="425"/>
        <w:jc w:val="both"/>
      </w:pPr>
      <w:r>
        <w:t xml:space="preserve">immagini di radiologia e medicina nucleare (conservati per </w:t>
      </w:r>
      <w:proofErr w:type="gramStart"/>
      <w:r>
        <w:t>10</w:t>
      </w:r>
      <w:proofErr w:type="gramEnd"/>
      <w:r>
        <w:t xml:space="preserve"> anni)</w:t>
      </w:r>
    </w:p>
    <w:p w14:paraId="0BB84660" w14:textId="32B49FFD" w:rsidR="005415E9" w:rsidRDefault="005415E9" w:rsidP="00565B5C">
      <w:pPr>
        <w:pStyle w:val="Paragrafoelenco"/>
        <w:numPr>
          <w:ilvl w:val="0"/>
          <w:numId w:val="13"/>
        </w:numPr>
        <w:ind w:left="2835" w:hanging="425"/>
        <w:jc w:val="both"/>
      </w:pPr>
      <w:r>
        <w:t>referti di radiologia e medicina nucleare (conservati per un tempo illimitato)</w:t>
      </w:r>
    </w:p>
    <w:p w14:paraId="566A7DAF" w14:textId="54C07A35" w:rsidR="005415E9" w:rsidRDefault="005415E9" w:rsidP="00565B5C">
      <w:pPr>
        <w:pStyle w:val="Paragrafoelenco"/>
        <w:numPr>
          <w:ilvl w:val="0"/>
          <w:numId w:val="13"/>
        </w:numPr>
        <w:ind w:left="2835" w:hanging="425"/>
        <w:jc w:val="both"/>
      </w:pPr>
      <w:r>
        <w:t>referti degli esami di laboratorio non correlati ad un ricovero (conservati per un anno)</w:t>
      </w:r>
    </w:p>
    <w:p w14:paraId="3A7209DE" w14:textId="35FD2F56" w:rsidR="005415E9" w:rsidRDefault="005415E9" w:rsidP="00565B5C">
      <w:pPr>
        <w:pStyle w:val="Paragrafoelenco"/>
        <w:numPr>
          <w:ilvl w:val="0"/>
          <w:numId w:val="13"/>
        </w:numPr>
        <w:ind w:left="2835" w:hanging="425"/>
        <w:jc w:val="both"/>
      </w:pPr>
      <w:r>
        <w:t>referti delle altre prestazioni ambulatoriali</w:t>
      </w:r>
      <w:r w:rsidRPr="005415E9">
        <w:t xml:space="preserve"> </w:t>
      </w:r>
      <w:r>
        <w:t xml:space="preserve">(conservati per </w:t>
      </w:r>
      <w:proofErr w:type="gramStart"/>
      <w:r>
        <w:t>10</w:t>
      </w:r>
      <w:proofErr w:type="gramEnd"/>
      <w:r>
        <w:t xml:space="preserve"> anni)</w:t>
      </w:r>
    </w:p>
    <w:p w14:paraId="4D0DC837" w14:textId="10E82EFC" w:rsidR="005415E9" w:rsidRDefault="005415E9" w:rsidP="00565B5C">
      <w:pPr>
        <w:pStyle w:val="Paragrafoelenco"/>
        <w:numPr>
          <w:ilvl w:val="0"/>
          <w:numId w:val="13"/>
        </w:numPr>
        <w:ind w:left="2835" w:hanging="425"/>
        <w:jc w:val="both"/>
      </w:pPr>
      <w:r>
        <w:t>tutta la documentazione sanitaria che confluisc</w:t>
      </w:r>
      <w:r w:rsidR="007A1BD5">
        <w:t>e</w:t>
      </w:r>
      <w:r>
        <w:t xml:space="preserve"> nel dossier sanitario e nel fascicolo sanitario elettronico viene conservata fino a revoca da parte dell’interessato</w:t>
      </w:r>
    </w:p>
    <w:p w14:paraId="5EFD196A" w14:textId="045A36C5" w:rsidR="003C38CA" w:rsidRDefault="00740BA7" w:rsidP="00565B5C">
      <w:pPr>
        <w:ind w:left="2268"/>
        <w:jc w:val="both"/>
      </w:pPr>
      <w:r>
        <w:t xml:space="preserve">i dati personali </w:t>
      </w:r>
      <w:r w:rsidR="00CE79AF">
        <w:t>rilevati nei</w:t>
      </w:r>
      <w:r>
        <w:t xml:space="preserve"> documenti di natura amministrativa legati alle prestazioni sanitarie di qualsiasi tipo, vengono conservati per </w:t>
      </w:r>
      <w:proofErr w:type="gramStart"/>
      <w:r>
        <w:t>10</w:t>
      </w:r>
      <w:proofErr w:type="gramEnd"/>
      <w:r>
        <w:t xml:space="preserve"> anni.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3998"/>
      </w:tblGrid>
      <w:tr w:rsidR="00C07695" w:rsidRPr="000177FA" w14:paraId="2C4B379A" w14:textId="77777777" w:rsidTr="00C07695">
        <w:tc>
          <w:tcPr>
            <w:tcW w:w="562" w:type="dxa"/>
            <w:shd w:val="clear" w:color="auto" w:fill="auto"/>
          </w:tcPr>
          <w:p w14:paraId="33C07885" w14:textId="52B0E154" w:rsidR="00C07695" w:rsidRDefault="002B107C" w:rsidP="00565B5C">
            <w:pPr>
              <w:pStyle w:val="Titolo1"/>
              <w:jc w:val="both"/>
              <w:outlineLvl w:val="0"/>
            </w:pPr>
            <w:r>
              <w:rPr>
                <w:color w:val="1F3864" w:themeColor="accent1" w:themeShade="80"/>
              </w:rPr>
              <w:t>8</w:t>
            </w:r>
          </w:p>
        </w:tc>
        <w:tc>
          <w:tcPr>
            <w:tcW w:w="13998" w:type="dxa"/>
            <w:shd w:val="clear" w:color="auto" w:fill="1F3864" w:themeFill="accent1" w:themeFillShade="80"/>
          </w:tcPr>
          <w:p w14:paraId="51E07DE9" w14:textId="235758BF" w:rsidR="00C07695" w:rsidRPr="000177FA" w:rsidRDefault="00C07695" w:rsidP="00565B5C">
            <w:pPr>
              <w:pStyle w:val="Titolo1"/>
              <w:jc w:val="both"/>
              <w:outlineLvl w:val="0"/>
            </w:pPr>
            <w:r>
              <w:t>QUALI SONO</w:t>
            </w:r>
            <w:r w:rsidRPr="006E72EE">
              <w:t xml:space="preserve"> </w:t>
            </w:r>
            <w:r>
              <w:t>I SUOI DIRITTI IN MERITO AL TRATTAMENTO DEI SUOI DATI</w:t>
            </w:r>
          </w:p>
        </w:tc>
      </w:tr>
    </w:tbl>
    <w:p w14:paraId="3E7EF79C" w14:textId="7FB80D42" w:rsidR="0007368E" w:rsidRDefault="00402C44" w:rsidP="00565B5C">
      <w:pPr>
        <w:ind w:left="2268"/>
        <w:jc w:val="both"/>
      </w:pPr>
      <w:r>
        <w:rPr>
          <w:noProof/>
        </w:rPr>
        <w:object w:dxaOrig="1440" w:dyaOrig="1440" w14:anchorId="5CF0AFF7">
          <v:shape id="_x0000_s1042" type="#_x0000_t75" style="position:absolute;left:0;text-align:left;margin-left:6.5pt;margin-top:9.25pt;width:90.7pt;height:91.05pt;z-index:251694080;mso-position-horizontal-relative:text;mso-position-vertical-relative:text" wrapcoords="-64 0 -64 21473 21600 21473 21600 0 -64 0">
            <v:imagedata r:id="rId31" o:title=""/>
            <w10:wrap type="tight"/>
          </v:shape>
          <o:OLEObject Type="Embed" ProgID="Unknown" ShapeID="_x0000_s1042" DrawAspect="Content" ObjectID="_1689489110" r:id="rId32"/>
        </w:object>
      </w:r>
      <w:r w:rsidR="00C27512">
        <w:t>La ASL Taranto è obbligata a rispondere alle Sue richieste in merito a:</w:t>
      </w:r>
    </w:p>
    <w:p w14:paraId="3E741573" w14:textId="7F623AF0" w:rsidR="00C27512" w:rsidRDefault="00C27512" w:rsidP="00565B5C">
      <w:pPr>
        <w:pStyle w:val="Paragrafoelenco"/>
        <w:numPr>
          <w:ilvl w:val="0"/>
          <w:numId w:val="16"/>
        </w:numPr>
        <w:ind w:left="2835" w:hanging="141"/>
        <w:jc w:val="both"/>
      </w:pPr>
      <w:r>
        <w:t>quali dati vengono trattati, in che modo e per quali finalità</w:t>
      </w:r>
    </w:p>
    <w:p w14:paraId="2E060D21" w14:textId="6986BE66" w:rsidR="00C27512" w:rsidRDefault="00C27512" w:rsidP="00565B5C">
      <w:pPr>
        <w:pStyle w:val="Paragrafoelenco"/>
        <w:numPr>
          <w:ilvl w:val="0"/>
          <w:numId w:val="16"/>
        </w:numPr>
        <w:ind w:left="2835" w:hanging="141"/>
        <w:jc w:val="both"/>
      </w:pPr>
      <w:r>
        <w:t>richiesta di correzione di dati inesatti</w:t>
      </w:r>
    </w:p>
    <w:p w14:paraId="222DE716" w14:textId="6624D8F8" w:rsidR="00C27512" w:rsidRDefault="00C27512" w:rsidP="00565B5C">
      <w:pPr>
        <w:pStyle w:val="Paragrafoelenco"/>
        <w:numPr>
          <w:ilvl w:val="0"/>
          <w:numId w:val="16"/>
        </w:numPr>
        <w:ind w:left="2835" w:hanging="141"/>
        <w:jc w:val="both"/>
      </w:pPr>
      <w:r>
        <w:t>limitazione del trattamento (applicabile solo in specifici casi)</w:t>
      </w:r>
    </w:p>
    <w:p w14:paraId="2EA48B25" w14:textId="7CCC4406" w:rsidR="00C27512" w:rsidRDefault="00C27512" w:rsidP="00565B5C">
      <w:pPr>
        <w:pStyle w:val="Paragrafoelenco"/>
        <w:numPr>
          <w:ilvl w:val="0"/>
          <w:numId w:val="16"/>
        </w:numPr>
        <w:ind w:left="2835" w:hanging="141"/>
        <w:jc w:val="both"/>
      </w:pPr>
      <w:r>
        <w:t xml:space="preserve">ricezione di notifiche </w:t>
      </w:r>
      <w:r w:rsidR="00CE79AF">
        <w:t xml:space="preserve">da parte della ASL Taranto </w:t>
      </w:r>
      <w:r>
        <w:t>in merito ad avvenuta rettifica</w:t>
      </w:r>
      <w:r w:rsidR="00451A6E">
        <w:t xml:space="preserve"> </w:t>
      </w:r>
      <w:r w:rsidR="00456EE2">
        <w:t>o</w:t>
      </w:r>
      <w:r>
        <w:t xml:space="preserve"> limitazione del trattamento</w:t>
      </w:r>
    </w:p>
    <w:p w14:paraId="1A9E7FF2" w14:textId="57AB3EDF" w:rsidR="00451A6E" w:rsidRDefault="00451A6E" w:rsidP="00565B5C">
      <w:pPr>
        <w:pStyle w:val="Paragrafoelenco"/>
        <w:numPr>
          <w:ilvl w:val="0"/>
          <w:numId w:val="16"/>
        </w:numPr>
        <w:ind w:left="2835" w:hanging="141"/>
        <w:jc w:val="both"/>
      </w:pPr>
      <w:r>
        <w:t>portabilità dei dati</w:t>
      </w:r>
      <w:r w:rsidR="00CA34B7">
        <w:t xml:space="preserve">. </w:t>
      </w:r>
      <w:r w:rsidR="00CE79AF">
        <w:t xml:space="preserve">Sono esclusi dalla portabilità </w:t>
      </w:r>
      <w:r w:rsidR="00CA34B7">
        <w:t>i dati sui trattamenti effettuati per norma di legge o di regolamento</w:t>
      </w:r>
      <w:r w:rsidR="00CE79AF">
        <w:t>,</w:t>
      </w:r>
      <w:r w:rsidR="00CA34B7">
        <w:t xml:space="preserve"> i referti e qualsiasi altro tipo di dato di valutazione clinica</w:t>
      </w:r>
    </w:p>
    <w:p w14:paraId="57CC868E" w14:textId="5D6F23FA" w:rsidR="00C27512" w:rsidRDefault="00451A6E" w:rsidP="00565B5C">
      <w:pPr>
        <w:pStyle w:val="Paragrafoelenco"/>
        <w:numPr>
          <w:ilvl w:val="0"/>
          <w:numId w:val="16"/>
        </w:numPr>
        <w:ind w:left="2835" w:hanging="141"/>
        <w:jc w:val="both"/>
      </w:pPr>
      <w:r>
        <w:t>revoca del consenso</w:t>
      </w:r>
      <w:r w:rsidR="00CE79AF">
        <w:t>.</w:t>
      </w:r>
      <w:r>
        <w:t xml:space="preserve"> </w:t>
      </w:r>
      <w:r w:rsidR="00CE79AF">
        <w:t>È a</w:t>
      </w:r>
      <w:r>
        <w:t xml:space="preserve">pplicabile soltanto per i casi in cui è richiesto il consenso. </w:t>
      </w:r>
      <w:r w:rsidR="00CE79AF">
        <w:t>Il consenso r</w:t>
      </w:r>
      <w:r>
        <w:t>esta comunque valido per i trattamenti effettuati prima della revoca</w:t>
      </w:r>
    </w:p>
    <w:p w14:paraId="5316C464" w14:textId="3462550C" w:rsidR="00451A6E" w:rsidRDefault="00451A6E" w:rsidP="00565B5C">
      <w:pPr>
        <w:pStyle w:val="Paragrafoelenco"/>
        <w:numPr>
          <w:ilvl w:val="0"/>
          <w:numId w:val="16"/>
        </w:numPr>
        <w:ind w:left="2835" w:hanging="141"/>
        <w:jc w:val="both"/>
      </w:pPr>
      <w:r>
        <w:t xml:space="preserve">opposizione al trattamento per le finalità che superano il processo di diagnosi e cura. Questo diritto può essere applicato laddove non </w:t>
      </w:r>
      <w:r w:rsidR="00CA34B7">
        <w:t xml:space="preserve">sussistano </w:t>
      </w:r>
      <w:r>
        <w:t xml:space="preserve">motivi legittimi </w:t>
      </w:r>
      <w:r w:rsidR="00CA34B7">
        <w:t xml:space="preserve">cogenti </w:t>
      </w:r>
      <w:r>
        <w:t xml:space="preserve">che </w:t>
      </w:r>
      <w:r w:rsidR="00CA34B7">
        <w:t>prevalgono sugli interessi, sui diritti e sulle libertà dell’interessato oppure per l’accertamento, l’esercizio o la difesa di un diritto in sede giudiziaria</w:t>
      </w:r>
    </w:p>
    <w:p w14:paraId="2C561C4A" w14:textId="77777777" w:rsidR="00CA34B7" w:rsidRDefault="00C27512" w:rsidP="00565B5C">
      <w:pPr>
        <w:ind w:left="2268"/>
        <w:jc w:val="both"/>
      </w:pPr>
      <w:r>
        <w:t>Il diritto all’oblio (cancellazione dei dati) non è applicabile in ambito sanitario.</w:t>
      </w:r>
    </w:p>
    <w:p w14:paraId="60803DD0" w14:textId="2015A67A" w:rsidR="00CA34B7" w:rsidRDefault="00CA34B7" w:rsidP="00565B5C">
      <w:pPr>
        <w:ind w:left="2268"/>
        <w:jc w:val="both"/>
      </w:pPr>
      <w:r>
        <w:t xml:space="preserve">Nel caso in cui Lei ritenga di non aver ricevuto risposte adeguate alle Sue richieste, potrà rivolgersi presso l’Autorità Garante per la Protezione dei Dati Personali </w:t>
      </w:r>
      <w:r w:rsidR="00D75241">
        <w:t xml:space="preserve">italiana o </w:t>
      </w:r>
      <w:r>
        <w:t>dello Stato presso cui risiede</w:t>
      </w:r>
      <w:r w:rsidR="00D75241">
        <w:t xml:space="preserve"> o lavora</w:t>
      </w:r>
      <w:r w:rsidR="00FE3F5D">
        <w:t xml:space="preserve"> o potrà proporre un ricorso dinanzi all’autorità giudiziaria</w:t>
      </w:r>
      <w:r w:rsidR="00D75241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3998"/>
      </w:tblGrid>
      <w:tr w:rsidR="00C07695" w:rsidRPr="000177FA" w14:paraId="28916953" w14:textId="77777777" w:rsidTr="00C07695">
        <w:tc>
          <w:tcPr>
            <w:tcW w:w="562" w:type="dxa"/>
            <w:shd w:val="clear" w:color="auto" w:fill="auto"/>
          </w:tcPr>
          <w:p w14:paraId="2ED204A9" w14:textId="1DA21A77" w:rsidR="00C07695" w:rsidRDefault="002B107C" w:rsidP="00565B5C">
            <w:pPr>
              <w:pStyle w:val="Titolo1"/>
              <w:jc w:val="both"/>
              <w:outlineLvl w:val="0"/>
            </w:pPr>
            <w:r>
              <w:rPr>
                <w:color w:val="1F3864" w:themeColor="accent1" w:themeShade="80"/>
              </w:rPr>
              <w:t>9</w:t>
            </w:r>
          </w:p>
        </w:tc>
        <w:tc>
          <w:tcPr>
            <w:tcW w:w="13998" w:type="dxa"/>
            <w:shd w:val="clear" w:color="auto" w:fill="1F3864" w:themeFill="accent1" w:themeFillShade="80"/>
          </w:tcPr>
          <w:p w14:paraId="1552E7C0" w14:textId="4B38D61E" w:rsidR="00C07695" w:rsidRPr="000177FA" w:rsidRDefault="00C07695" w:rsidP="00565B5C">
            <w:pPr>
              <w:pStyle w:val="Titolo1"/>
              <w:jc w:val="both"/>
              <w:outlineLvl w:val="0"/>
            </w:pPr>
            <w:r>
              <w:t>A CHI CI SI PUO’ RIVOLGERE PER ESERCITARE I PROPRI DIRITTI</w:t>
            </w:r>
            <w:r w:rsidRPr="000177FA">
              <w:t xml:space="preserve"> </w:t>
            </w:r>
          </w:p>
        </w:tc>
      </w:tr>
    </w:tbl>
    <w:p w14:paraId="0DEA0BC3" w14:textId="0C824680" w:rsidR="00694AB4" w:rsidRDefault="00402C44" w:rsidP="00565B5C">
      <w:pPr>
        <w:ind w:left="2268"/>
        <w:jc w:val="both"/>
      </w:pPr>
      <w:r>
        <w:rPr>
          <w:noProof/>
        </w:rPr>
        <w:object w:dxaOrig="1440" w:dyaOrig="1440" w14:anchorId="29449024">
          <v:shape id="_x0000_s1030" type="#_x0000_t75" style="position:absolute;left:0;text-align:left;margin-left:.7pt;margin-top:4.35pt;width:90.7pt;height:90.95pt;z-index:251668480;mso-position-horizontal-relative:text;mso-position-vertical-relative:text" wrapcoords="-133 0 -133 21333 21600 21333 21600 0 -133 0">
            <v:imagedata r:id="rId33" o:title=""/>
            <w10:wrap type="tight"/>
          </v:shape>
          <o:OLEObject Type="Embed" ProgID="Unknown" ShapeID="_x0000_s1030" DrawAspect="Content" ObjectID="_1689489111" r:id="rId34"/>
        </w:object>
      </w:r>
      <w:r w:rsidR="00694AB4">
        <w:t>Il D</w:t>
      </w:r>
      <w:r w:rsidR="009876B1">
        <w:t>.</w:t>
      </w:r>
      <w:r w:rsidR="00694AB4">
        <w:t>P</w:t>
      </w:r>
      <w:r w:rsidR="009876B1">
        <w:t>.</w:t>
      </w:r>
      <w:r w:rsidR="00694AB4">
        <w:t>O</w:t>
      </w:r>
      <w:r w:rsidR="009876B1">
        <w:t>.</w:t>
      </w:r>
      <w:r w:rsidR="00694AB4">
        <w:t xml:space="preserve"> </w:t>
      </w:r>
      <w:r w:rsidR="009876B1">
        <w:t xml:space="preserve"> </w:t>
      </w:r>
      <w:r w:rsidR="00694AB4">
        <w:t xml:space="preserve"> </w:t>
      </w:r>
      <w:r w:rsidR="009876B1">
        <w:t>(</w:t>
      </w:r>
      <w:r w:rsidR="00694AB4">
        <w:t xml:space="preserve">Data </w:t>
      </w:r>
      <w:proofErr w:type="spellStart"/>
      <w:r w:rsidR="00694AB4">
        <w:t>Protection</w:t>
      </w:r>
      <w:proofErr w:type="spellEnd"/>
      <w:r w:rsidR="00694AB4">
        <w:t xml:space="preserve"> </w:t>
      </w:r>
      <w:proofErr w:type="spellStart"/>
      <w:r w:rsidR="00694AB4">
        <w:t>Officer</w:t>
      </w:r>
      <w:proofErr w:type="spellEnd"/>
      <w:r w:rsidR="00694AB4">
        <w:t>) è la persona autorizzata a vigilare sul corretto trattamento dei Suoi dati in Azienda.</w:t>
      </w:r>
    </w:p>
    <w:p w14:paraId="4EB34F1B" w14:textId="3FCBCF4E" w:rsidR="0078659B" w:rsidRDefault="0078659B" w:rsidP="00565B5C">
      <w:pPr>
        <w:ind w:left="2268"/>
        <w:jc w:val="both"/>
      </w:pPr>
      <w:r>
        <w:t>Per qualsiasi richiesta di informazioni</w:t>
      </w:r>
      <w:r w:rsidR="00694AB4">
        <w:t xml:space="preserve"> sul trattamento dei suoi dati</w:t>
      </w:r>
      <w:r>
        <w:t>,</w:t>
      </w:r>
      <w:r w:rsidR="00694AB4">
        <w:t xml:space="preserve"> e per esercitare i diritti di cui al punto </w:t>
      </w:r>
      <w:r w:rsidR="005E2A89">
        <w:t>7</w:t>
      </w:r>
      <w:r>
        <w:t xml:space="preserve"> Lei p</w:t>
      </w:r>
      <w:r w:rsidR="00CE79AF">
        <w:t>otrà</w:t>
      </w:r>
      <w:r>
        <w:t xml:space="preserve"> rivolgersi al </w:t>
      </w:r>
      <w:r w:rsidR="009876B1">
        <w:t xml:space="preserve">Data </w:t>
      </w:r>
      <w:proofErr w:type="spellStart"/>
      <w:r w:rsidR="009876B1">
        <w:t>Protection</w:t>
      </w:r>
      <w:proofErr w:type="spellEnd"/>
      <w:r w:rsidR="009876B1">
        <w:t xml:space="preserve"> </w:t>
      </w:r>
      <w:proofErr w:type="spellStart"/>
      <w:r w:rsidR="009876B1">
        <w:t>Officer</w:t>
      </w:r>
      <w:proofErr w:type="spellEnd"/>
      <w:r w:rsidR="009876B1">
        <w:t xml:space="preserve"> </w:t>
      </w:r>
      <w:r>
        <w:t>ai seguenti recapiti:</w:t>
      </w:r>
    </w:p>
    <w:p w14:paraId="27DA7465" w14:textId="77777777" w:rsidR="004863CE" w:rsidRDefault="00950401" w:rsidP="00565B5C">
      <w:pPr>
        <w:pStyle w:val="Paragrafoelenco"/>
        <w:numPr>
          <w:ilvl w:val="0"/>
          <w:numId w:val="2"/>
        </w:numPr>
        <w:ind w:left="2694" w:hanging="426"/>
        <w:jc w:val="both"/>
      </w:pPr>
      <w:r>
        <w:t xml:space="preserve">Indirizzo </w:t>
      </w:r>
      <w:r w:rsidR="0078659B">
        <w:t xml:space="preserve">posta ordinaria: Al Responsabile della Protezione dei dati della ASL Taranto, </w:t>
      </w:r>
    </w:p>
    <w:p w14:paraId="4FEE97E6" w14:textId="7395F036" w:rsidR="0078659B" w:rsidRDefault="0078659B" w:rsidP="00565B5C">
      <w:pPr>
        <w:pStyle w:val="Paragrafoelenco"/>
        <w:ind w:left="5670"/>
        <w:jc w:val="both"/>
      </w:pPr>
      <w:r>
        <w:t>viale Virgilio n.31, 70121 Taranto</w:t>
      </w:r>
    </w:p>
    <w:p w14:paraId="0F462B46" w14:textId="6639D45D" w:rsidR="0078659B" w:rsidRDefault="00950401" w:rsidP="00565B5C">
      <w:pPr>
        <w:pStyle w:val="Paragrafoelenco"/>
        <w:numPr>
          <w:ilvl w:val="0"/>
          <w:numId w:val="2"/>
        </w:numPr>
        <w:ind w:left="2694" w:hanging="426"/>
        <w:jc w:val="both"/>
      </w:pPr>
      <w:r>
        <w:t>Telefono</w:t>
      </w:r>
      <w:r w:rsidR="0078659B">
        <w:t>: 099 77861</w:t>
      </w:r>
      <w:r w:rsidR="00AC51A5">
        <w:t>723</w:t>
      </w:r>
    </w:p>
    <w:p w14:paraId="11F6D24E" w14:textId="54D9B317" w:rsidR="0078659B" w:rsidRDefault="00950401" w:rsidP="00565B5C">
      <w:pPr>
        <w:pStyle w:val="Paragrafoelenco"/>
        <w:numPr>
          <w:ilvl w:val="0"/>
          <w:numId w:val="2"/>
        </w:numPr>
        <w:ind w:left="2694" w:hanging="426"/>
        <w:jc w:val="both"/>
      </w:pPr>
      <w:r>
        <w:t>E</w:t>
      </w:r>
      <w:r w:rsidR="004C609E">
        <w:t>-</w:t>
      </w:r>
      <w:r>
        <w:t>mail</w:t>
      </w:r>
      <w:r w:rsidR="0078659B">
        <w:t>: dpo@asl.taranto.it</w:t>
      </w:r>
    </w:p>
    <w:p w14:paraId="5271F4CA" w14:textId="73C2CD96" w:rsidR="00193720" w:rsidRPr="00EA3CBC" w:rsidRDefault="0078659B" w:rsidP="00565B5C">
      <w:pPr>
        <w:pStyle w:val="Paragrafoelenco"/>
        <w:numPr>
          <w:ilvl w:val="0"/>
          <w:numId w:val="2"/>
        </w:numPr>
        <w:ind w:left="2694" w:hanging="426"/>
        <w:jc w:val="both"/>
      </w:pPr>
      <w:r>
        <w:t>Posta Elettronica Certificata (PEC): dpo.asl.taranto@pec.rupar.puglia.it</w:t>
      </w:r>
    </w:p>
    <w:sectPr w:rsidR="00193720" w:rsidRPr="00EA3CBC" w:rsidSect="007A3557">
      <w:headerReference w:type="default" r:id="rId35"/>
      <w:pgSz w:w="16838" w:h="23811" w:code="8"/>
      <w:pgMar w:top="1417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0FFE" w14:textId="77777777" w:rsidR="00402C44" w:rsidRDefault="00402C44" w:rsidP="00261499">
      <w:pPr>
        <w:spacing w:after="0" w:line="240" w:lineRule="auto"/>
      </w:pPr>
      <w:r>
        <w:separator/>
      </w:r>
    </w:p>
  </w:endnote>
  <w:endnote w:type="continuationSeparator" w:id="0">
    <w:p w14:paraId="4C4CAEDE" w14:textId="77777777" w:rsidR="00402C44" w:rsidRDefault="00402C44" w:rsidP="002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DD62" w14:textId="77777777" w:rsidR="00402C44" w:rsidRDefault="00402C44" w:rsidP="00261499">
      <w:pPr>
        <w:spacing w:after="0" w:line="240" w:lineRule="auto"/>
      </w:pPr>
      <w:r>
        <w:separator/>
      </w:r>
    </w:p>
  </w:footnote>
  <w:footnote w:type="continuationSeparator" w:id="0">
    <w:p w14:paraId="66A38E8C" w14:textId="77777777" w:rsidR="00402C44" w:rsidRDefault="00402C44" w:rsidP="002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C993" w14:textId="77777777" w:rsidR="00261499" w:rsidRDefault="00261499">
    <w:pPr>
      <w:pStyle w:val="Intestazione"/>
    </w:pPr>
  </w:p>
  <w:p w14:paraId="7CD230FB" w14:textId="77777777" w:rsidR="00261499" w:rsidRDefault="00261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B7B"/>
    <w:multiLevelType w:val="hybridMultilevel"/>
    <w:tmpl w:val="4DFE6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FCD"/>
    <w:multiLevelType w:val="hybridMultilevel"/>
    <w:tmpl w:val="4E860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3A7B"/>
    <w:multiLevelType w:val="hybridMultilevel"/>
    <w:tmpl w:val="650255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716"/>
    <w:multiLevelType w:val="hybridMultilevel"/>
    <w:tmpl w:val="C49638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5965"/>
    <w:multiLevelType w:val="hybridMultilevel"/>
    <w:tmpl w:val="3476F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8365D"/>
    <w:multiLevelType w:val="hybridMultilevel"/>
    <w:tmpl w:val="B5703B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1E47"/>
    <w:multiLevelType w:val="hybridMultilevel"/>
    <w:tmpl w:val="75269270"/>
    <w:lvl w:ilvl="0" w:tplc="23503D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42AB0"/>
    <w:multiLevelType w:val="hybridMultilevel"/>
    <w:tmpl w:val="E6527082"/>
    <w:lvl w:ilvl="0" w:tplc="F5823E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E3DE0"/>
    <w:multiLevelType w:val="hybridMultilevel"/>
    <w:tmpl w:val="404C0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974AF"/>
    <w:multiLevelType w:val="hybridMultilevel"/>
    <w:tmpl w:val="5110380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C1928"/>
    <w:multiLevelType w:val="hybridMultilevel"/>
    <w:tmpl w:val="4E569F26"/>
    <w:lvl w:ilvl="0" w:tplc="AC1C5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A53AF"/>
    <w:multiLevelType w:val="hybridMultilevel"/>
    <w:tmpl w:val="3A5AD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FC2"/>
    <w:multiLevelType w:val="hybridMultilevel"/>
    <w:tmpl w:val="8588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537F3"/>
    <w:multiLevelType w:val="hybridMultilevel"/>
    <w:tmpl w:val="22988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970B9"/>
    <w:multiLevelType w:val="hybridMultilevel"/>
    <w:tmpl w:val="69681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80006"/>
    <w:multiLevelType w:val="hybridMultilevel"/>
    <w:tmpl w:val="2638934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5D"/>
    <w:rsid w:val="00011AD2"/>
    <w:rsid w:val="000177FA"/>
    <w:rsid w:val="0007368E"/>
    <w:rsid w:val="001476B3"/>
    <w:rsid w:val="00165C33"/>
    <w:rsid w:val="00170E77"/>
    <w:rsid w:val="00193720"/>
    <w:rsid w:val="001A6CCB"/>
    <w:rsid w:val="002137DB"/>
    <w:rsid w:val="002400B0"/>
    <w:rsid w:val="0024163F"/>
    <w:rsid w:val="00261499"/>
    <w:rsid w:val="002B107C"/>
    <w:rsid w:val="002B493C"/>
    <w:rsid w:val="002E2CF5"/>
    <w:rsid w:val="002E673E"/>
    <w:rsid w:val="00306C58"/>
    <w:rsid w:val="00351326"/>
    <w:rsid w:val="003A34FF"/>
    <w:rsid w:val="003C378C"/>
    <w:rsid w:val="003C38CA"/>
    <w:rsid w:val="00402C44"/>
    <w:rsid w:val="00451A6E"/>
    <w:rsid w:val="00456EE2"/>
    <w:rsid w:val="0047103A"/>
    <w:rsid w:val="00485752"/>
    <w:rsid w:val="004863CE"/>
    <w:rsid w:val="004C609E"/>
    <w:rsid w:val="004D1704"/>
    <w:rsid w:val="004E06C4"/>
    <w:rsid w:val="004E0EA8"/>
    <w:rsid w:val="004F76C6"/>
    <w:rsid w:val="00517905"/>
    <w:rsid w:val="005415E9"/>
    <w:rsid w:val="00556132"/>
    <w:rsid w:val="00565B5C"/>
    <w:rsid w:val="00590528"/>
    <w:rsid w:val="005C0E56"/>
    <w:rsid w:val="005C0F1E"/>
    <w:rsid w:val="005C4212"/>
    <w:rsid w:val="005C6259"/>
    <w:rsid w:val="005C669D"/>
    <w:rsid w:val="005E0E6D"/>
    <w:rsid w:val="005E2A89"/>
    <w:rsid w:val="005E72AB"/>
    <w:rsid w:val="00626471"/>
    <w:rsid w:val="0064070F"/>
    <w:rsid w:val="00641090"/>
    <w:rsid w:val="006508CE"/>
    <w:rsid w:val="00694AB4"/>
    <w:rsid w:val="006B4188"/>
    <w:rsid w:val="006D7827"/>
    <w:rsid w:val="006E72EE"/>
    <w:rsid w:val="00701A51"/>
    <w:rsid w:val="00740BA7"/>
    <w:rsid w:val="00741C35"/>
    <w:rsid w:val="0078659B"/>
    <w:rsid w:val="00797CFA"/>
    <w:rsid w:val="007A1BD5"/>
    <w:rsid w:val="007A3557"/>
    <w:rsid w:val="007A3609"/>
    <w:rsid w:val="007B46A8"/>
    <w:rsid w:val="007E2B57"/>
    <w:rsid w:val="00823FF5"/>
    <w:rsid w:val="00851F1C"/>
    <w:rsid w:val="00857ACD"/>
    <w:rsid w:val="00894403"/>
    <w:rsid w:val="008979B2"/>
    <w:rsid w:val="008A350C"/>
    <w:rsid w:val="008B24D7"/>
    <w:rsid w:val="008C45C4"/>
    <w:rsid w:val="008D1A2A"/>
    <w:rsid w:val="008E1B04"/>
    <w:rsid w:val="008E76EB"/>
    <w:rsid w:val="0090496F"/>
    <w:rsid w:val="00936797"/>
    <w:rsid w:val="00945148"/>
    <w:rsid w:val="00950401"/>
    <w:rsid w:val="00973853"/>
    <w:rsid w:val="00981758"/>
    <w:rsid w:val="0098411A"/>
    <w:rsid w:val="009876B1"/>
    <w:rsid w:val="009A6421"/>
    <w:rsid w:val="00A75865"/>
    <w:rsid w:val="00A839E3"/>
    <w:rsid w:val="00AA793E"/>
    <w:rsid w:val="00AB0A7B"/>
    <w:rsid w:val="00AC51A5"/>
    <w:rsid w:val="00AD4787"/>
    <w:rsid w:val="00B15BE1"/>
    <w:rsid w:val="00B37F53"/>
    <w:rsid w:val="00B426DC"/>
    <w:rsid w:val="00B55DF9"/>
    <w:rsid w:val="00B66D0C"/>
    <w:rsid w:val="00B744F0"/>
    <w:rsid w:val="00B8796C"/>
    <w:rsid w:val="00BC2A49"/>
    <w:rsid w:val="00BE36D8"/>
    <w:rsid w:val="00BF5C4D"/>
    <w:rsid w:val="00C07695"/>
    <w:rsid w:val="00C115F1"/>
    <w:rsid w:val="00C15E21"/>
    <w:rsid w:val="00C200E6"/>
    <w:rsid w:val="00C27512"/>
    <w:rsid w:val="00C423D4"/>
    <w:rsid w:val="00C66DE2"/>
    <w:rsid w:val="00C741FC"/>
    <w:rsid w:val="00C808B3"/>
    <w:rsid w:val="00CA34B7"/>
    <w:rsid w:val="00CE79AF"/>
    <w:rsid w:val="00CF55A0"/>
    <w:rsid w:val="00D10DA1"/>
    <w:rsid w:val="00D26C5A"/>
    <w:rsid w:val="00D32A91"/>
    <w:rsid w:val="00D34FBC"/>
    <w:rsid w:val="00D43204"/>
    <w:rsid w:val="00D75241"/>
    <w:rsid w:val="00DD24FF"/>
    <w:rsid w:val="00DD48D7"/>
    <w:rsid w:val="00DE2186"/>
    <w:rsid w:val="00DF3DE3"/>
    <w:rsid w:val="00E030D9"/>
    <w:rsid w:val="00E44E6B"/>
    <w:rsid w:val="00E5647D"/>
    <w:rsid w:val="00EA3CBC"/>
    <w:rsid w:val="00EB0775"/>
    <w:rsid w:val="00F12280"/>
    <w:rsid w:val="00F23808"/>
    <w:rsid w:val="00F32B55"/>
    <w:rsid w:val="00F34F32"/>
    <w:rsid w:val="00F53F89"/>
    <w:rsid w:val="00F732AA"/>
    <w:rsid w:val="00F83F5D"/>
    <w:rsid w:val="00FA7FB7"/>
    <w:rsid w:val="00FB05FC"/>
    <w:rsid w:val="00FB18CA"/>
    <w:rsid w:val="00FD75FA"/>
    <w:rsid w:val="00FE3F5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0511BE6"/>
  <w15:docId w15:val="{0B95776B-99CC-4674-960D-CC990934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720"/>
    <w:rPr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3DE3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color w:val="FFFFFF" w:themeColor="background1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3DE3"/>
    <w:pPr>
      <w:keepNext/>
      <w:keepLines/>
      <w:spacing w:before="40" w:after="40"/>
      <w:outlineLvl w:val="1"/>
    </w:pPr>
    <w:rPr>
      <w:rFonts w:ascii="Calibri" w:eastAsiaTheme="majorEastAsia" w:hAnsi="Calibri" w:cstheme="majorBidi"/>
      <w:b/>
      <w:color w:val="FFFFFF" w:themeColor="background1"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7B46A8"/>
    <w:pPr>
      <w:spacing w:after="0" w:line="240" w:lineRule="auto"/>
      <w:contextualSpacing/>
    </w:pPr>
    <w:rPr>
      <w:rFonts w:ascii="Calibri" w:eastAsiaTheme="majorEastAsia" w:hAnsi="Calibri" w:cstheme="majorBidi"/>
      <w:b/>
      <w:color w:val="1F3864" w:themeColor="accent1" w:themeShade="80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B46A8"/>
    <w:rPr>
      <w:rFonts w:ascii="Calibri" w:eastAsiaTheme="majorEastAsia" w:hAnsi="Calibri" w:cstheme="majorBidi"/>
      <w:b/>
      <w:color w:val="1F3864" w:themeColor="accent1" w:themeShade="80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19372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F3DE3"/>
    <w:rPr>
      <w:rFonts w:ascii="Calibri" w:eastAsiaTheme="majorEastAsia" w:hAnsi="Calibri" w:cstheme="majorBidi"/>
      <w:b/>
      <w:color w:val="FFFFFF" w:themeColor="background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3DE3"/>
    <w:rPr>
      <w:rFonts w:ascii="Calibri" w:eastAsiaTheme="majorEastAsia" w:hAnsi="Calibri" w:cstheme="majorBidi"/>
      <w:b/>
      <w:color w:val="FFFFFF" w:themeColor="background1"/>
      <w:sz w:val="32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0177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77F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61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499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261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499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9.png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rettoregenerale.asl.taranto@pec.rupar.puglia.it" TargetMode="Externa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oleObject" Target="embeddings/oleObject10.bin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77AB-8888-4BBA-885D-02791780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P</dc:creator>
  <cp:lastModifiedBy>Antonella</cp:lastModifiedBy>
  <cp:revision>2</cp:revision>
  <cp:lastPrinted>2019-09-19T08:03:00Z</cp:lastPrinted>
  <dcterms:created xsi:type="dcterms:W3CDTF">2021-08-03T07:45:00Z</dcterms:created>
  <dcterms:modified xsi:type="dcterms:W3CDTF">2021-08-03T07:45:00Z</dcterms:modified>
</cp:coreProperties>
</file>