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DDF66DD" w14:textId="77777777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E79E769" w14:textId="77777777"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14:paraId="45AF5753" w14:textId="77777777"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14:paraId="72B5DD1F" w14:textId="0B84DA33"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FE000D">
        <w:rPr>
          <w:sz w:val="44"/>
          <w:szCs w:val="44"/>
        </w:rPr>
        <w:t xml:space="preserve"> </w:t>
      </w:r>
      <w:r w:rsidR="00C2221E">
        <w:rPr>
          <w:sz w:val="44"/>
          <w:szCs w:val="44"/>
        </w:rPr>
        <w:t>n.</w:t>
      </w:r>
      <w:r w:rsidR="000170A5">
        <w:rPr>
          <w:sz w:val="44"/>
          <w:szCs w:val="44"/>
        </w:rPr>
        <w:t xml:space="preserve"> 40 </w:t>
      </w:r>
      <w:r w:rsidR="00FE000D">
        <w:rPr>
          <w:sz w:val="44"/>
          <w:szCs w:val="44"/>
        </w:rPr>
        <w:t xml:space="preserve">del </w:t>
      </w:r>
      <w:r w:rsidR="005F477B">
        <w:rPr>
          <w:sz w:val="44"/>
          <w:szCs w:val="44"/>
        </w:rPr>
        <w:t xml:space="preserve">14 </w:t>
      </w:r>
      <w:r w:rsidR="00AA2462">
        <w:rPr>
          <w:sz w:val="44"/>
          <w:szCs w:val="44"/>
        </w:rPr>
        <w:t>maggio</w:t>
      </w:r>
      <w:r w:rsidR="00C13D4D">
        <w:rPr>
          <w:sz w:val="44"/>
          <w:szCs w:val="44"/>
        </w:rPr>
        <w:t xml:space="preserve"> </w:t>
      </w:r>
      <w:r w:rsidR="003B45C0">
        <w:rPr>
          <w:sz w:val="44"/>
          <w:szCs w:val="44"/>
        </w:rPr>
        <w:t>2020</w:t>
      </w:r>
    </w:p>
    <w:p w14:paraId="3C2ADC6D" w14:textId="39F23333" w:rsidR="00080820" w:rsidRPr="004E36B0" w:rsidRDefault="00080820" w:rsidP="00BF0BC8">
      <w:pPr>
        <w:pStyle w:val="Titolo"/>
        <w:rPr>
          <w:sz w:val="36"/>
          <w:szCs w:val="36"/>
        </w:rPr>
      </w:pPr>
    </w:p>
    <w:p w14:paraId="435B058A" w14:textId="041C7D6D" w:rsidR="00080820" w:rsidRPr="00080820" w:rsidRDefault="00080820" w:rsidP="00BF0BC8">
      <w:pPr>
        <w:pStyle w:val="Titolo"/>
        <w:rPr>
          <w:color w:val="2E74B5" w:themeColor="accent1" w:themeShade="BF"/>
          <w:sz w:val="48"/>
          <w:szCs w:val="48"/>
        </w:rPr>
      </w:pPr>
      <w:r w:rsidRPr="00080820">
        <w:rPr>
          <w:color w:val="2E74B5" w:themeColor="accent1" w:themeShade="BF"/>
          <w:sz w:val="48"/>
          <w:szCs w:val="48"/>
        </w:rPr>
        <w:t>La Chirurgia in Puglia ai tempi del Covid-19</w:t>
      </w:r>
    </w:p>
    <w:p w14:paraId="1F7D7E39" w14:textId="77777777" w:rsidR="00557873" w:rsidRDefault="00557873" w:rsidP="00557873">
      <w:pPr>
        <w:widowControl w:val="0"/>
        <w:kinsoku w:val="0"/>
        <w:autoSpaceDE w:val="0"/>
        <w:autoSpaceDN w:val="0"/>
        <w:adjustRightInd w:val="0"/>
        <w:spacing w:before="19" w:line="136" w:lineRule="auto"/>
        <w:ind w:left="2141"/>
        <w:jc w:val="center"/>
        <w:rPr>
          <w:rFonts w:ascii="Arial" w:eastAsia="Arial" w:hAnsi="Arial" w:cs="Arial"/>
          <w:b/>
          <w:noProof/>
          <w:color w:val="000000"/>
          <w:w w:val="79"/>
          <w:sz w:val="30"/>
          <w:szCs w:val="30"/>
        </w:rPr>
      </w:pPr>
    </w:p>
    <w:p w14:paraId="1EA0F2C0" w14:textId="0CF3EA7C" w:rsidR="00557873" w:rsidRDefault="00557873" w:rsidP="00557873">
      <w:pPr>
        <w:widowControl w:val="0"/>
        <w:kinsoku w:val="0"/>
        <w:autoSpaceDE w:val="0"/>
        <w:autoSpaceDN w:val="0"/>
        <w:adjustRightInd w:val="0"/>
        <w:spacing w:before="19"/>
        <w:jc w:val="center"/>
        <w:rPr>
          <w:rFonts w:eastAsia="Arial"/>
          <w:b/>
          <w:i/>
          <w:iCs/>
          <w:noProof/>
          <w:color w:val="2E74B5" w:themeColor="accent1" w:themeShade="BF"/>
          <w:w w:val="79"/>
          <w:sz w:val="52"/>
          <w:szCs w:val="52"/>
        </w:rPr>
      </w:pPr>
      <w:r w:rsidRPr="00080820">
        <w:rPr>
          <w:rFonts w:eastAsia="Arial"/>
          <w:b/>
          <w:i/>
          <w:iCs/>
          <w:noProof/>
          <w:color w:val="2E74B5" w:themeColor="accent1" w:themeShade="BF"/>
          <w:w w:val="79"/>
          <w:sz w:val="52"/>
          <w:szCs w:val="52"/>
        </w:rPr>
        <w:t xml:space="preserve">Parte il 18 maggio il primo appuntamento della sedicesima edizione degli </w:t>
      </w:r>
      <w:r w:rsidRPr="00A22330">
        <w:rPr>
          <w:rFonts w:eastAsia="Arial"/>
          <w:b/>
          <w:i/>
          <w:iCs/>
          <w:noProof/>
          <w:color w:val="2E74B5" w:themeColor="accent1" w:themeShade="BF"/>
          <w:w w:val="79"/>
          <w:sz w:val="52"/>
          <w:szCs w:val="52"/>
        </w:rPr>
        <w:t>I</w:t>
      </w:r>
      <w:r w:rsidRPr="00080820">
        <w:rPr>
          <w:rFonts w:eastAsia="Arial"/>
          <w:b/>
          <w:i/>
          <w:iCs/>
          <w:noProof/>
          <w:color w:val="2E74B5" w:themeColor="accent1" w:themeShade="BF"/>
          <w:w w:val="79"/>
          <w:sz w:val="52"/>
          <w:szCs w:val="52"/>
        </w:rPr>
        <w:t>ncontri con gli Esperti</w:t>
      </w:r>
    </w:p>
    <w:p w14:paraId="3451CBD2" w14:textId="77777777" w:rsidR="00435974" w:rsidRDefault="00435974" w:rsidP="00435974">
      <w:pPr>
        <w:spacing w:line="315" w:lineRule="atLeast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14:paraId="70A93A62" w14:textId="48A15709" w:rsidR="00435974" w:rsidRPr="00435974" w:rsidRDefault="00435974" w:rsidP="00435974">
      <w:pPr>
        <w:spacing w:line="315" w:lineRule="atLeast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“</w:t>
      </w:r>
      <w:r w:rsidRPr="00435974">
        <w:rPr>
          <w:b/>
          <w:bCs/>
          <w:color w:val="2E74B5" w:themeColor="accent1" w:themeShade="BF"/>
          <w:sz w:val="32"/>
          <w:szCs w:val="32"/>
        </w:rPr>
        <w:t>Esserci</w:t>
      </w:r>
      <w:r w:rsidRPr="00435974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è fondamentale, non fermiamoci, ma formiamoci</w:t>
      </w:r>
      <w:r w:rsidR="00C24AE4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”</w:t>
      </w:r>
    </w:p>
    <w:p w14:paraId="4F847E9A" w14:textId="2653605F" w:rsidR="00557873" w:rsidRPr="005F477B" w:rsidRDefault="00557873" w:rsidP="005F477B">
      <w:pPr>
        <w:widowControl w:val="0"/>
        <w:kinsoku w:val="0"/>
        <w:autoSpaceDE w:val="0"/>
        <w:autoSpaceDN w:val="0"/>
        <w:adjustRightInd w:val="0"/>
        <w:spacing w:before="19" w:line="136" w:lineRule="auto"/>
        <w:jc w:val="center"/>
        <w:rPr>
          <w:rFonts w:ascii="Arial Unicode MS" w:hAnsi="Arial Unicode MS"/>
          <w:sz w:val="6"/>
          <w:szCs w:val="6"/>
        </w:rPr>
      </w:pPr>
    </w:p>
    <w:p w14:paraId="6C31629F" w14:textId="0B78A408" w:rsidR="00AD26BF" w:rsidRPr="00F43998" w:rsidRDefault="00080820" w:rsidP="00330DEC">
      <w:pPr>
        <w:widowControl w:val="0"/>
        <w:kinsoku w:val="0"/>
        <w:autoSpaceDE w:val="0"/>
        <w:autoSpaceDN w:val="0"/>
        <w:adjustRightInd w:val="0"/>
        <w:spacing w:before="316" w:line="276" w:lineRule="auto"/>
        <w:jc w:val="both"/>
        <w:rPr>
          <w:b/>
          <w:bCs/>
          <w:sz w:val="28"/>
          <w:szCs w:val="28"/>
        </w:rPr>
      </w:pPr>
      <w:r w:rsidRPr="00F43998">
        <w:rPr>
          <w:b/>
          <w:bCs/>
          <w:sz w:val="28"/>
          <w:szCs w:val="28"/>
        </w:rPr>
        <w:t>Lunedì 18 maggio</w:t>
      </w:r>
      <w:r w:rsidR="00E97D68" w:rsidRPr="00F43998">
        <w:rPr>
          <w:sz w:val="28"/>
          <w:szCs w:val="28"/>
        </w:rPr>
        <w:t xml:space="preserve"> </w:t>
      </w:r>
      <w:r w:rsidR="00E97D68" w:rsidRPr="00F43998">
        <w:rPr>
          <w:b/>
          <w:bCs/>
          <w:sz w:val="28"/>
          <w:szCs w:val="28"/>
        </w:rPr>
        <w:t>dalle ore 16.00 alle ore 17.30</w:t>
      </w:r>
      <w:r w:rsidR="00E97D68" w:rsidRPr="00F43998">
        <w:rPr>
          <w:sz w:val="28"/>
          <w:szCs w:val="28"/>
        </w:rPr>
        <w:t xml:space="preserve"> si terrà il primo appuntamento della sedicesima edizione degli </w:t>
      </w:r>
      <w:r w:rsidR="00E97D68" w:rsidRPr="00F43998">
        <w:rPr>
          <w:b/>
          <w:bCs/>
          <w:sz w:val="28"/>
          <w:szCs w:val="28"/>
        </w:rPr>
        <w:t>Incontri con gli Esperti</w:t>
      </w:r>
      <w:r w:rsidR="00E97D68" w:rsidRPr="00F43998">
        <w:rPr>
          <w:sz w:val="28"/>
          <w:szCs w:val="28"/>
        </w:rPr>
        <w:t>,</w:t>
      </w:r>
      <w:r w:rsidR="00F74726" w:rsidRPr="00F43998">
        <w:rPr>
          <w:sz w:val="28"/>
          <w:szCs w:val="28"/>
        </w:rPr>
        <w:t xml:space="preserve"> </w:t>
      </w:r>
      <w:r w:rsidR="00F74726" w:rsidRPr="00F43998">
        <w:rPr>
          <w:b/>
          <w:bCs/>
          <w:sz w:val="28"/>
          <w:szCs w:val="28"/>
        </w:rPr>
        <w:t>Responsabile Scientifico Dott. Fausto Tricarico</w:t>
      </w:r>
      <w:r w:rsidR="009B5BDA" w:rsidRPr="00F43998">
        <w:rPr>
          <w:sz w:val="28"/>
          <w:szCs w:val="28"/>
        </w:rPr>
        <w:t xml:space="preserve"> </w:t>
      </w:r>
      <w:r w:rsidR="009B5BDA" w:rsidRPr="00F43998">
        <w:rPr>
          <w:b/>
          <w:bCs/>
          <w:sz w:val="28"/>
          <w:szCs w:val="28"/>
        </w:rPr>
        <w:t>Direttore del Dipartimento di Chirurgia</w:t>
      </w:r>
      <w:r w:rsidR="009B5BDA" w:rsidRPr="00F43998">
        <w:rPr>
          <w:sz w:val="28"/>
          <w:szCs w:val="28"/>
        </w:rPr>
        <w:t xml:space="preserve"> del Policlinico Riuniti di Foggia,</w:t>
      </w:r>
      <w:r w:rsidR="00E97D68" w:rsidRPr="00F43998">
        <w:rPr>
          <w:sz w:val="28"/>
          <w:szCs w:val="28"/>
        </w:rPr>
        <w:t xml:space="preserve"> sul tema </w:t>
      </w:r>
      <w:r w:rsidR="00E97D68" w:rsidRPr="00F43998">
        <w:rPr>
          <w:b/>
          <w:bCs/>
          <w:sz w:val="28"/>
          <w:szCs w:val="28"/>
        </w:rPr>
        <w:t>“La Chirurgia in Puglia ai tempi del Covid-19”</w:t>
      </w:r>
      <w:r w:rsidR="005320F8" w:rsidRPr="00F43998">
        <w:rPr>
          <w:b/>
          <w:bCs/>
          <w:sz w:val="28"/>
          <w:szCs w:val="28"/>
        </w:rPr>
        <w:t>.</w:t>
      </w:r>
    </w:p>
    <w:p w14:paraId="13CDCFB7" w14:textId="50BCD575" w:rsidR="005F477B" w:rsidRPr="00F43998" w:rsidRDefault="005320F8" w:rsidP="00AD26BF">
      <w:pPr>
        <w:widowControl w:val="0"/>
        <w:kinsoku w:val="0"/>
        <w:autoSpaceDE w:val="0"/>
        <w:autoSpaceDN w:val="0"/>
        <w:adjustRightInd w:val="0"/>
        <w:spacing w:before="316" w:line="276" w:lineRule="auto"/>
        <w:jc w:val="both"/>
        <w:rPr>
          <w:sz w:val="28"/>
          <w:szCs w:val="28"/>
        </w:rPr>
      </w:pPr>
      <w:r w:rsidRPr="00F43998">
        <w:rPr>
          <w:rFonts w:eastAsia="Arial"/>
          <w:noProof/>
          <w:color w:val="000000"/>
          <w:w w:val="83"/>
          <w:sz w:val="28"/>
          <w:szCs w:val="28"/>
        </w:rPr>
        <w:t xml:space="preserve">Dopo questa prima fase dell’emergenza sanitaria da Covid-19, il </w:t>
      </w:r>
      <w:r w:rsidRPr="00F43998">
        <w:rPr>
          <w:rFonts w:eastAsia="Arial"/>
          <w:b/>
          <w:bCs/>
          <w:noProof/>
          <w:color w:val="000000"/>
          <w:w w:val="83"/>
          <w:sz w:val="28"/>
          <w:szCs w:val="28"/>
        </w:rPr>
        <w:t>Dott. Fausto Tricarico</w:t>
      </w:r>
      <w:r w:rsidR="00A209D4" w:rsidRPr="00F43998">
        <w:rPr>
          <w:rFonts w:eastAsia="Arial"/>
          <w:noProof/>
          <w:color w:val="000000"/>
          <w:w w:val="83"/>
          <w:sz w:val="28"/>
          <w:szCs w:val="28"/>
        </w:rPr>
        <w:t xml:space="preserve"> Direttore della Struttura Complessa di Chirurgia </w:t>
      </w:r>
      <w:r w:rsidR="00367B99" w:rsidRPr="00F43998">
        <w:rPr>
          <w:rFonts w:eastAsia="Arial"/>
          <w:noProof/>
          <w:color w:val="000000"/>
          <w:w w:val="83"/>
          <w:sz w:val="28"/>
          <w:szCs w:val="28"/>
        </w:rPr>
        <w:t xml:space="preserve">Generale </w:t>
      </w:r>
      <w:r w:rsidR="00A209D4" w:rsidRPr="00F43998">
        <w:rPr>
          <w:rFonts w:eastAsia="Arial"/>
          <w:noProof/>
          <w:color w:val="000000"/>
          <w:w w:val="83"/>
          <w:sz w:val="28"/>
          <w:szCs w:val="28"/>
        </w:rPr>
        <w:t xml:space="preserve">Ospedaliera </w:t>
      </w:r>
      <w:r w:rsidRPr="00F43998">
        <w:rPr>
          <w:rFonts w:eastAsia="Arial"/>
          <w:noProof/>
          <w:color w:val="000000"/>
          <w:w w:val="83"/>
          <w:sz w:val="28"/>
          <w:szCs w:val="28"/>
        </w:rPr>
        <w:t xml:space="preserve">e il </w:t>
      </w:r>
      <w:r w:rsidRPr="00F43998">
        <w:rPr>
          <w:rFonts w:eastAsia="Arial"/>
          <w:b/>
          <w:bCs/>
          <w:noProof/>
          <w:color w:val="000000"/>
          <w:w w:val="83"/>
          <w:sz w:val="28"/>
          <w:szCs w:val="28"/>
        </w:rPr>
        <w:t>Prof. Antonio Ambrosi</w:t>
      </w:r>
      <w:r w:rsidR="00A209D4" w:rsidRPr="00F43998">
        <w:rPr>
          <w:rFonts w:eastAsia="Arial"/>
          <w:b/>
          <w:bCs/>
          <w:noProof/>
          <w:color w:val="000000"/>
          <w:w w:val="83"/>
          <w:sz w:val="28"/>
          <w:szCs w:val="28"/>
        </w:rPr>
        <w:t xml:space="preserve"> </w:t>
      </w:r>
      <w:r w:rsidR="00A209D4" w:rsidRPr="00F43998">
        <w:rPr>
          <w:rFonts w:eastAsia="Arial"/>
          <w:noProof/>
          <w:color w:val="000000"/>
          <w:w w:val="83"/>
          <w:sz w:val="28"/>
          <w:szCs w:val="28"/>
        </w:rPr>
        <w:t xml:space="preserve">Direttore della Struttura Complessa di Chirurgia </w:t>
      </w:r>
      <w:r w:rsidR="00367B99" w:rsidRPr="00F43998">
        <w:rPr>
          <w:rFonts w:eastAsia="Arial"/>
          <w:noProof/>
          <w:color w:val="000000"/>
          <w:w w:val="83"/>
          <w:sz w:val="28"/>
          <w:szCs w:val="28"/>
        </w:rPr>
        <w:t xml:space="preserve">Generale </w:t>
      </w:r>
      <w:r w:rsidR="00A209D4" w:rsidRPr="00F43998">
        <w:rPr>
          <w:rFonts w:eastAsia="Arial"/>
          <w:noProof/>
          <w:color w:val="000000"/>
          <w:w w:val="83"/>
          <w:sz w:val="28"/>
          <w:szCs w:val="28"/>
        </w:rPr>
        <w:t>Universitaria</w:t>
      </w:r>
      <w:r w:rsidRPr="00F43998">
        <w:rPr>
          <w:rFonts w:eastAsia="Arial"/>
          <w:noProof/>
          <w:color w:val="000000"/>
          <w:w w:val="83"/>
          <w:sz w:val="28"/>
          <w:szCs w:val="28"/>
        </w:rPr>
        <w:t xml:space="preserve"> </w:t>
      </w:r>
      <w:r w:rsidR="00073203" w:rsidRPr="00F43998">
        <w:rPr>
          <w:rFonts w:eastAsia="Arial"/>
          <w:noProof/>
          <w:color w:val="000000"/>
          <w:w w:val="83"/>
          <w:sz w:val="28"/>
          <w:szCs w:val="28"/>
        </w:rPr>
        <w:t xml:space="preserve">del Policlinico Riuniti di Foggia </w:t>
      </w:r>
      <w:r w:rsidRPr="00F43998">
        <w:rPr>
          <w:rFonts w:eastAsia="Arial"/>
          <w:noProof/>
          <w:color w:val="000000"/>
          <w:w w:val="83"/>
          <w:sz w:val="28"/>
          <w:szCs w:val="28"/>
        </w:rPr>
        <w:t xml:space="preserve">hanno </w:t>
      </w:r>
      <w:r w:rsidR="00557873" w:rsidRPr="00F43998">
        <w:rPr>
          <w:rFonts w:eastAsia="Arial"/>
          <w:noProof/>
          <w:color w:val="000000"/>
          <w:spacing w:val="-3"/>
          <w:sz w:val="28"/>
          <w:szCs w:val="28"/>
        </w:rPr>
        <w:t>ritenuto</w:t>
      </w:r>
      <w:r w:rsidR="00557873" w:rsidRPr="00F43998">
        <w:rPr>
          <w:rFonts w:eastAsia="Arial"/>
          <w:spacing w:val="89"/>
          <w:w w:val="110"/>
          <w:sz w:val="28"/>
          <w:szCs w:val="28"/>
        </w:rPr>
        <w:t xml:space="preserve"> </w:t>
      </w:r>
      <w:r w:rsidR="00557873" w:rsidRPr="00F43998">
        <w:rPr>
          <w:rFonts w:eastAsia="Arial Unicode MS"/>
          <w:noProof/>
          <w:color w:val="000000"/>
          <w:sz w:val="28"/>
          <w:szCs w:val="28"/>
        </w:rPr>
        <w:t>“g</w:t>
      </w:r>
      <w:r w:rsidR="00557873" w:rsidRPr="00F43998">
        <w:rPr>
          <w:rFonts w:eastAsia="Arial"/>
          <w:noProof/>
          <w:color w:val="000000"/>
          <w:sz w:val="28"/>
          <w:szCs w:val="28"/>
        </w:rPr>
        <w:t>iusto</w:t>
      </w:r>
      <w:r w:rsidR="00557873" w:rsidRPr="00F43998">
        <w:rPr>
          <w:rFonts w:eastAsia="Arial Unicode MS"/>
          <w:noProof/>
          <w:color w:val="000000"/>
          <w:sz w:val="28"/>
          <w:szCs w:val="28"/>
        </w:rPr>
        <w:t>”</w:t>
      </w:r>
      <w:r w:rsidR="00557873" w:rsidRPr="00F43998">
        <w:rPr>
          <w:rFonts w:eastAsia="Arial Unicode MS"/>
          <w:spacing w:val="6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86"/>
          <w:sz w:val="28"/>
          <w:szCs w:val="28"/>
        </w:rPr>
        <w:t>organizzar</w:t>
      </w:r>
      <w:r w:rsidR="00EE5EC1" w:rsidRPr="00F43998">
        <w:rPr>
          <w:rFonts w:eastAsia="Arial"/>
          <w:noProof/>
          <w:color w:val="000000"/>
          <w:w w:val="86"/>
          <w:sz w:val="28"/>
          <w:szCs w:val="28"/>
        </w:rPr>
        <w:t xml:space="preserve">e la sedicesima edizione degli </w:t>
      </w:r>
      <w:r w:rsidR="00557873" w:rsidRPr="00F43998">
        <w:rPr>
          <w:rFonts w:eastAsia="Arial Unicode MS"/>
          <w:noProof/>
          <w:color w:val="000000"/>
          <w:spacing w:val="-2"/>
          <w:sz w:val="28"/>
          <w:szCs w:val="28"/>
        </w:rPr>
        <w:t>“</w:t>
      </w:r>
      <w:r w:rsidR="00557873" w:rsidRPr="00F43998">
        <w:rPr>
          <w:rFonts w:eastAsia="Arial"/>
          <w:noProof/>
          <w:color w:val="000000"/>
          <w:spacing w:val="-2"/>
          <w:sz w:val="28"/>
          <w:szCs w:val="28"/>
        </w:rPr>
        <w:t>Incontri</w:t>
      </w:r>
      <w:r w:rsidR="00557873" w:rsidRPr="00F43998">
        <w:rPr>
          <w:rFonts w:eastAsia="Arial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spacing w:val="12"/>
          <w:w w:val="110"/>
          <w:sz w:val="28"/>
          <w:szCs w:val="28"/>
        </w:rPr>
        <w:t xml:space="preserve"> </w:t>
      </w:r>
      <w:r w:rsidR="00557873" w:rsidRPr="00F43998">
        <w:rPr>
          <w:rFonts w:eastAsia="Arial Unicode MS"/>
          <w:noProof/>
          <w:color w:val="000000"/>
          <w:w w:val="91"/>
          <w:sz w:val="28"/>
          <w:szCs w:val="28"/>
        </w:rPr>
        <w:t>l’E</w:t>
      </w:r>
      <w:r w:rsidR="00557873" w:rsidRPr="00F43998">
        <w:rPr>
          <w:rFonts w:eastAsia="Arial"/>
          <w:noProof/>
          <w:color w:val="000000"/>
          <w:w w:val="91"/>
          <w:sz w:val="28"/>
          <w:szCs w:val="28"/>
        </w:rPr>
        <w:t>spe</w:t>
      </w:r>
      <w:r w:rsidR="0016344C" w:rsidRPr="00F43998">
        <w:rPr>
          <w:rFonts w:eastAsia="Arial"/>
          <w:noProof/>
          <w:color w:val="000000"/>
          <w:w w:val="91"/>
          <w:sz w:val="28"/>
          <w:szCs w:val="28"/>
        </w:rPr>
        <w:t>rto”</w:t>
      </w:r>
      <w:r w:rsidR="00330DEC"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="00330DEC" w:rsidRPr="00F43998">
        <w:rPr>
          <w:sz w:val="28"/>
          <w:szCs w:val="28"/>
        </w:rPr>
        <w:t>u</w:t>
      </w:r>
      <w:r w:rsidR="00330DEC" w:rsidRPr="00F43998">
        <w:rPr>
          <w:rFonts w:eastAsia="Arial"/>
          <w:noProof/>
          <w:color w:val="000000"/>
          <w:w w:val="85"/>
          <w:sz w:val="28"/>
          <w:szCs w:val="28"/>
        </w:rPr>
        <w:t>tilizzando</w:t>
      </w:r>
      <w:r w:rsidR="00330DEC" w:rsidRPr="00F43998">
        <w:rPr>
          <w:rFonts w:eastAsia="Arial"/>
          <w:spacing w:val="65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w w:val="121"/>
          <w:sz w:val="28"/>
          <w:szCs w:val="28"/>
        </w:rPr>
        <w:t>i</w:t>
      </w:r>
      <w:r w:rsidR="00330DEC" w:rsidRPr="00F43998">
        <w:rPr>
          <w:rFonts w:eastAsia="Arial"/>
          <w:spacing w:val="-11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w w:val="92"/>
          <w:sz w:val="28"/>
          <w:szCs w:val="28"/>
        </w:rPr>
        <w:t>supporti</w:t>
      </w:r>
      <w:r w:rsidR="00330DEC" w:rsidRPr="00F43998">
        <w:rPr>
          <w:rFonts w:eastAsia="Arial"/>
          <w:spacing w:val="39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sz w:val="28"/>
          <w:szCs w:val="28"/>
        </w:rPr>
        <w:t>di</w:t>
      </w:r>
      <w:r w:rsidR="00330DEC" w:rsidRPr="00F43998">
        <w:rPr>
          <w:rFonts w:eastAsia="Arial"/>
          <w:spacing w:val="8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w w:val="90"/>
          <w:sz w:val="28"/>
          <w:szCs w:val="28"/>
        </w:rPr>
        <w:t>natura</w:t>
      </w:r>
      <w:r w:rsidR="00330DEC" w:rsidRPr="00F43998">
        <w:rPr>
          <w:rFonts w:eastAsia="Arial"/>
          <w:spacing w:val="35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w w:val="91"/>
          <w:sz w:val="28"/>
          <w:szCs w:val="28"/>
        </w:rPr>
        <w:t>informatica</w:t>
      </w:r>
      <w:r w:rsidR="003629B7" w:rsidRPr="00F43998">
        <w:rPr>
          <w:rFonts w:eastAsia="Arial"/>
          <w:noProof/>
          <w:color w:val="000000"/>
          <w:w w:val="91"/>
          <w:sz w:val="28"/>
          <w:szCs w:val="28"/>
        </w:rPr>
        <w:t xml:space="preserve"> e </w:t>
      </w:r>
      <w:r w:rsidR="00330DEC" w:rsidRPr="00F43998">
        <w:rPr>
          <w:rFonts w:eastAsia="Arial"/>
          <w:noProof/>
          <w:color w:val="000000"/>
          <w:w w:val="92"/>
          <w:sz w:val="28"/>
          <w:szCs w:val="28"/>
        </w:rPr>
        <w:t>elettronica</w:t>
      </w:r>
      <w:r w:rsidR="0016344C" w:rsidRPr="00F43998">
        <w:rPr>
          <w:rFonts w:eastAsia="Arial"/>
          <w:noProof/>
          <w:color w:val="000000"/>
          <w:w w:val="91"/>
          <w:sz w:val="28"/>
          <w:szCs w:val="28"/>
        </w:rPr>
        <w:t>,</w:t>
      </w:r>
      <w:r w:rsidR="00330DEC" w:rsidRPr="00F43998">
        <w:rPr>
          <w:rFonts w:eastAsia="Arial"/>
          <w:spacing w:val="50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1"/>
          <w:sz w:val="28"/>
          <w:szCs w:val="28"/>
        </w:rPr>
        <w:t>nel</w:t>
      </w:r>
      <w:r w:rsidR="0016344C" w:rsidRPr="00F43998">
        <w:rPr>
          <w:rFonts w:eastAsia="Arial"/>
          <w:spacing w:val="-22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3"/>
          <w:sz w:val="28"/>
          <w:szCs w:val="28"/>
        </w:rPr>
        <w:t>rispetto</w:t>
      </w:r>
      <w:r w:rsidR="0016344C" w:rsidRPr="00F43998">
        <w:rPr>
          <w:rFonts w:eastAsia="Arial"/>
          <w:spacing w:val="-5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3"/>
          <w:sz w:val="28"/>
          <w:szCs w:val="28"/>
        </w:rPr>
        <w:t>dei</w:t>
      </w:r>
      <w:r w:rsidR="0016344C" w:rsidRPr="00F43998">
        <w:rPr>
          <w:rFonts w:eastAsia="Arial"/>
          <w:spacing w:val="-22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3"/>
          <w:sz w:val="28"/>
          <w:szCs w:val="28"/>
        </w:rPr>
        <w:t>più</w:t>
      </w:r>
      <w:r w:rsidR="0016344C" w:rsidRPr="00F43998">
        <w:rPr>
          <w:rFonts w:eastAsia="Arial"/>
          <w:spacing w:val="-30"/>
          <w:w w:val="109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sz w:val="28"/>
          <w:szCs w:val="28"/>
        </w:rPr>
        <w:t>alti</w:t>
      </w:r>
      <w:r w:rsidR="0016344C" w:rsidRPr="00F43998">
        <w:rPr>
          <w:rFonts w:eastAsia="Arial"/>
          <w:spacing w:val="-30"/>
          <w:w w:val="107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89"/>
          <w:sz w:val="28"/>
          <w:szCs w:val="28"/>
        </w:rPr>
        <w:t>standard</w:t>
      </w:r>
      <w:r w:rsidR="0016344C" w:rsidRPr="00F43998">
        <w:rPr>
          <w:rFonts w:eastAsia="Arial"/>
          <w:spacing w:val="3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sz w:val="28"/>
          <w:szCs w:val="28"/>
        </w:rPr>
        <w:t>di</w:t>
      </w:r>
      <w:r w:rsidR="0016344C" w:rsidRPr="00F43998">
        <w:rPr>
          <w:rFonts w:eastAsia="Arial"/>
          <w:spacing w:val="-30"/>
          <w:w w:val="104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1"/>
          <w:sz w:val="28"/>
          <w:szCs w:val="28"/>
        </w:rPr>
        <w:t>qualità</w:t>
      </w:r>
      <w:r w:rsidR="0016344C" w:rsidRPr="00F43998">
        <w:rPr>
          <w:rFonts w:eastAsia="Arial"/>
          <w:spacing w:val="-5"/>
          <w:w w:val="110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96"/>
          <w:sz w:val="28"/>
          <w:szCs w:val="28"/>
        </w:rPr>
        <w:t>e</w:t>
      </w:r>
      <w:r w:rsidR="0016344C" w:rsidRPr="00F43998">
        <w:rPr>
          <w:rFonts w:eastAsia="Arial"/>
          <w:spacing w:val="-30"/>
          <w:w w:val="92"/>
          <w:sz w:val="28"/>
          <w:szCs w:val="28"/>
        </w:rPr>
        <w:t xml:space="preserve"> </w:t>
      </w:r>
      <w:r w:rsidR="0016344C" w:rsidRPr="00F43998">
        <w:rPr>
          <w:rFonts w:eastAsia="Arial"/>
          <w:noProof/>
          <w:color w:val="000000"/>
          <w:w w:val="84"/>
          <w:sz w:val="28"/>
          <w:szCs w:val="28"/>
        </w:rPr>
        <w:t>sicurezza.</w:t>
      </w:r>
    </w:p>
    <w:p w14:paraId="6A35C5A6" w14:textId="36060521" w:rsidR="00901751" w:rsidRPr="00F43998" w:rsidRDefault="00557873" w:rsidP="00AD26BF">
      <w:pPr>
        <w:widowControl w:val="0"/>
        <w:kinsoku w:val="0"/>
        <w:autoSpaceDE w:val="0"/>
        <w:autoSpaceDN w:val="0"/>
        <w:adjustRightInd w:val="0"/>
        <w:spacing w:before="316" w:line="276" w:lineRule="auto"/>
        <w:jc w:val="both"/>
        <w:rPr>
          <w:sz w:val="28"/>
          <w:szCs w:val="28"/>
        </w:rPr>
      </w:pPr>
      <w:r w:rsidRPr="00F43998">
        <w:rPr>
          <w:rFonts w:eastAsia="Arial Unicode MS"/>
          <w:noProof/>
          <w:color w:val="000000"/>
          <w:w w:val="86"/>
          <w:sz w:val="28"/>
          <w:szCs w:val="28"/>
        </w:rPr>
        <w:t>L’</w:t>
      </w:r>
      <w:r w:rsidRPr="00F43998">
        <w:rPr>
          <w:rFonts w:eastAsia="Arial"/>
          <w:noProof/>
          <w:color w:val="000000"/>
          <w:w w:val="86"/>
          <w:sz w:val="28"/>
          <w:szCs w:val="28"/>
        </w:rPr>
        <w:t>outbreak</w:t>
      </w:r>
      <w:r w:rsidRPr="00F43998">
        <w:rPr>
          <w:rFonts w:eastAsia="Arial"/>
          <w:spacing w:val="8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legato</w:t>
      </w:r>
      <w:r w:rsidRPr="00F43998">
        <w:rPr>
          <w:rFonts w:eastAsia="Arial"/>
          <w:spacing w:val="49"/>
          <w:w w:val="110"/>
          <w:sz w:val="28"/>
          <w:szCs w:val="28"/>
        </w:rPr>
        <w:t xml:space="preserve"> </w:t>
      </w:r>
      <w:r w:rsidRPr="00F43998">
        <w:rPr>
          <w:rFonts w:eastAsia="Arial Unicode MS"/>
          <w:noProof/>
          <w:color w:val="000000"/>
          <w:w w:val="90"/>
          <w:sz w:val="28"/>
          <w:szCs w:val="28"/>
        </w:rPr>
        <w:t>all’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epidemia</w:t>
      </w:r>
      <w:r w:rsidRPr="00F43998">
        <w:rPr>
          <w:rFonts w:eastAsia="Arial"/>
          <w:spacing w:val="89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0"/>
          <w:sz w:val="28"/>
          <w:szCs w:val="28"/>
        </w:rPr>
        <w:t>C</w:t>
      </w:r>
      <w:r w:rsidR="00330DEC" w:rsidRPr="00F43998">
        <w:rPr>
          <w:rFonts w:eastAsia="Arial"/>
          <w:noProof/>
          <w:color w:val="000000"/>
          <w:w w:val="80"/>
          <w:sz w:val="28"/>
          <w:szCs w:val="28"/>
        </w:rPr>
        <w:t>ovid</w:t>
      </w:r>
      <w:r w:rsidRPr="00F43998">
        <w:rPr>
          <w:rFonts w:eastAsia="Arial"/>
          <w:spacing w:val="6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8"/>
          <w:sz w:val="28"/>
          <w:szCs w:val="28"/>
        </w:rPr>
        <w:t>ha</w:t>
      </w:r>
      <w:r w:rsidRPr="00F43998">
        <w:rPr>
          <w:rFonts w:eastAsia="Arial"/>
          <w:spacing w:val="2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avuto</w:t>
      </w:r>
      <w:r w:rsidRPr="00F43998">
        <w:rPr>
          <w:rFonts w:eastAsia="Arial"/>
          <w:spacing w:val="5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un</w:t>
      </w:r>
      <w:r w:rsidRPr="00F43998">
        <w:rPr>
          <w:rFonts w:eastAsia="Arial"/>
          <w:spacing w:val="35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pacing w:val="-4"/>
          <w:sz w:val="28"/>
          <w:szCs w:val="28"/>
        </w:rPr>
        <w:t>importante</w:t>
      </w:r>
      <w:r w:rsidRPr="00F43998">
        <w:rPr>
          <w:rFonts w:eastAsia="Arial"/>
          <w:spacing w:val="3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pacing w:val="-3"/>
          <w:sz w:val="28"/>
          <w:szCs w:val="28"/>
        </w:rPr>
        <w:t>impatto</w:t>
      </w:r>
      <w:r w:rsidRPr="00F43998">
        <w:rPr>
          <w:rFonts w:eastAsia="Arial"/>
          <w:spacing w:val="29"/>
          <w:w w:val="110"/>
          <w:sz w:val="28"/>
          <w:szCs w:val="28"/>
        </w:rPr>
        <w:t xml:space="preserve"> </w:t>
      </w:r>
      <w:r w:rsidR="00A55F52" w:rsidRPr="00F43998">
        <w:rPr>
          <w:rFonts w:eastAsia="Arial"/>
          <w:noProof/>
          <w:color w:val="000000"/>
          <w:w w:val="90"/>
          <w:sz w:val="28"/>
          <w:szCs w:val="28"/>
        </w:rPr>
        <w:t>nei C</w:t>
      </w:r>
      <w:r w:rsidRPr="00F43998">
        <w:rPr>
          <w:rFonts w:eastAsia="Arial"/>
          <w:noProof/>
          <w:color w:val="000000"/>
          <w:w w:val="94"/>
          <w:sz w:val="28"/>
          <w:szCs w:val="28"/>
        </w:rPr>
        <w:t>entri</w:t>
      </w:r>
      <w:r w:rsidRPr="00F43998">
        <w:rPr>
          <w:rFonts w:eastAsia="Arial"/>
          <w:spacing w:val="4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9"/>
          <w:sz w:val="28"/>
          <w:szCs w:val="28"/>
        </w:rPr>
        <w:t>di</w:t>
      </w:r>
      <w:r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w w:val="85"/>
          <w:sz w:val="28"/>
          <w:szCs w:val="28"/>
        </w:rPr>
        <w:t>Chirurgia</w:t>
      </w:r>
      <w:r w:rsidRPr="00F43998">
        <w:rPr>
          <w:rFonts w:eastAsia="Arial"/>
          <w:spacing w:val="8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Italiani</w:t>
      </w:r>
      <w:r w:rsidR="00330DEC" w:rsidRPr="00F43998">
        <w:rPr>
          <w:rFonts w:eastAsia="Arial"/>
          <w:noProof/>
          <w:color w:val="000000"/>
          <w:w w:val="90"/>
          <w:sz w:val="28"/>
          <w:szCs w:val="28"/>
        </w:rPr>
        <w:t xml:space="preserve">. E’ scaturita,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pertanto</w:t>
      </w:r>
      <w:r w:rsidR="00330DEC" w:rsidRPr="00F43998">
        <w:rPr>
          <w:rFonts w:eastAsia="Arial"/>
          <w:noProof/>
          <w:color w:val="000000"/>
          <w:w w:val="92"/>
          <w:sz w:val="28"/>
          <w:szCs w:val="28"/>
        </w:rPr>
        <w:t>,</w:t>
      </w:r>
      <w:r w:rsidRPr="00F43998">
        <w:rPr>
          <w:rFonts w:eastAsia="Arial"/>
          <w:spacing w:val="8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1"/>
          <w:sz w:val="28"/>
          <w:szCs w:val="28"/>
        </w:rPr>
        <w:t>la</w:t>
      </w:r>
      <w:r w:rsidRPr="00F43998">
        <w:rPr>
          <w:rFonts w:eastAsia="Arial"/>
          <w:spacing w:val="39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5"/>
          <w:sz w:val="28"/>
          <w:szCs w:val="28"/>
        </w:rPr>
        <w:t>necessità</w:t>
      </w:r>
      <w:r w:rsidRPr="00F43998">
        <w:rPr>
          <w:rFonts w:eastAsia="Arial"/>
          <w:spacing w:val="7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di</w:t>
      </w:r>
      <w:r w:rsidRPr="00F43998">
        <w:rPr>
          <w:rFonts w:eastAsia="Arial"/>
          <w:spacing w:val="4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7"/>
          <w:sz w:val="28"/>
          <w:szCs w:val="28"/>
        </w:rPr>
        <w:t>riorganizzare</w:t>
      </w:r>
      <w:r w:rsidRPr="00F43998">
        <w:rPr>
          <w:rFonts w:eastAsia="Arial"/>
          <w:spacing w:val="99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percorsi</w:t>
      </w:r>
      <w:r w:rsidRPr="00F43998">
        <w:rPr>
          <w:rFonts w:eastAsia="Arial"/>
          <w:spacing w:val="6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6"/>
          <w:sz w:val="28"/>
          <w:szCs w:val="28"/>
        </w:rPr>
        <w:t>e</w:t>
      </w:r>
      <w:r w:rsidRPr="00F43998">
        <w:rPr>
          <w:rFonts w:eastAsia="Arial"/>
          <w:spacing w:val="3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procedure</w:t>
      </w:r>
      <w:r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w w:val="87"/>
          <w:sz w:val="28"/>
          <w:szCs w:val="28"/>
        </w:rPr>
        <w:t>chirurgiche</w:t>
      </w:r>
      <w:r w:rsidRPr="00F43998">
        <w:rPr>
          <w:rFonts w:eastAsia="Arial"/>
          <w:spacing w:val="50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per</w:t>
      </w:r>
      <w:r w:rsidRPr="00F43998">
        <w:rPr>
          <w:rFonts w:eastAsia="Arial"/>
          <w:spacing w:val="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4"/>
          <w:sz w:val="28"/>
          <w:szCs w:val="28"/>
        </w:rPr>
        <w:t>ridurre</w:t>
      </w:r>
      <w:r w:rsidRPr="00F43998">
        <w:rPr>
          <w:rFonts w:eastAsia="Arial"/>
          <w:spacing w:val="21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111"/>
          <w:sz w:val="28"/>
          <w:szCs w:val="28"/>
        </w:rPr>
        <w:t>il</w:t>
      </w:r>
      <w:r w:rsidRPr="00F43998">
        <w:rPr>
          <w:rFonts w:eastAsia="Arial"/>
          <w:spacing w:val="-10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rischio</w:t>
      </w:r>
      <w:r w:rsidRPr="00F43998">
        <w:rPr>
          <w:rFonts w:eastAsia="Arial"/>
          <w:spacing w:val="13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di</w:t>
      </w:r>
      <w:r w:rsidRPr="00F43998">
        <w:rPr>
          <w:rFonts w:eastAsia="Arial"/>
          <w:spacing w:val="-1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diffusione</w:t>
      </w:r>
      <w:r w:rsidRPr="00F43998">
        <w:rPr>
          <w:rFonts w:eastAsia="Arial"/>
          <w:spacing w:val="43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de</w:t>
      </w:r>
      <w:r w:rsidRPr="00F43998">
        <w:rPr>
          <w:rFonts w:eastAsia="Arial Unicode MS"/>
          <w:noProof/>
          <w:color w:val="000000"/>
          <w:w w:val="90"/>
          <w:sz w:val="28"/>
          <w:szCs w:val="28"/>
        </w:rPr>
        <w:t>ll’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infezione</w:t>
      </w:r>
      <w:r w:rsidRPr="00F43998">
        <w:rPr>
          <w:rFonts w:eastAsia="Arial"/>
          <w:spacing w:val="4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tra</w:t>
      </w:r>
      <w:r w:rsidRPr="00F43998">
        <w:rPr>
          <w:rFonts w:eastAsia="Arial"/>
          <w:spacing w:val="-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pacing w:val="-4"/>
          <w:sz w:val="28"/>
          <w:szCs w:val="28"/>
        </w:rPr>
        <w:t>operatori</w:t>
      </w:r>
      <w:r w:rsidRPr="00F43998">
        <w:rPr>
          <w:rFonts w:eastAsia="Arial"/>
          <w:spacing w:val="-11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6"/>
          <w:sz w:val="28"/>
          <w:szCs w:val="28"/>
        </w:rPr>
        <w:t>e</w:t>
      </w:r>
      <w:r w:rsidRPr="00F43998">
        <w:rPr>
          <w:rFonts w:eastAsia="Arial"/>
          <w:spacing w:val="-2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tra</w:t>
      </w:r>
      <w:r w:rsidRPr="00F43998">
        <w:rPr>
          <w:rFonts w:eastAsia="Arial"/>
          <w:spacing w:val="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8"/>
          <w:sz w:val="28"/>
          <w:szCs w:val="28"/>
        </w:rPr>
        <w:t>pazienti.</w:t>
      </w:r>
      <w:r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w w:val="84"/>
          <w:sz w:val="28"/>
          <w:szCs w:val="28"/>
        </w:rPr>
        <w:t>Quest</w:t>
      </w:r>
      <w:r w:rsidR="00330DEC" w:rsidRPr="00F43998">
        <w:rPr>
          <w:rFonts w:eastAsia="Arial"/>
          <w:noProof/>
          <w:color w:val="000000"/>
          <w:w w:val="84"/>
          <w:sz w:val="28"/>
          <w:szCs w:val="28"/>
        </w:rPr>
        <w:t>o</w:t>
      </w:r>
      <w:r w:rsidRPr="00F43998">
        <w:rPr>
          <w:rFonts w:eastAsia="Arial"/>
          <w:spacing w:val="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8"/>
          <w:sz w:val="28"/>
          <w:szCs w:val="28"/>
        </w:rPr>
        <w:t>ha</w:t>
      </w:r>
      <w:r w:rsidRPr="00F43998">
        <w:rPr>
          <w:rFonts w:eastAsia="Arial"/>
          <w:spacing w:val="-1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spacing w:val="-1"/>
          <w:w w:val="110"/>
          <w:sz w:val="28"/>
          <w:szCs w:val="28"/>
        </w:rPr>
        <w:t>indotto</w:t>
      </w:r>
      <w:r w:rsidRPr="00F43998">
        <w:rPr>
          <w:rFonts w:eastAsia="Arial"/>
          <w:spacing w:val="1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a</w:t>
      </w:r>
      <w:r w:rsidRPr="00F43998">
        <w:rPr>
          <w:rFonts w:eastAsia="Arial"/>
          <w:spacing w:val="-5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8"/>
          <w:sz w:val="28"/>
          <w:szCs w:val="28"/>
        </w:rPr>
        <w:t>dedicare</w:t>
      </w:r>
      <w:r w:rsidRPr="00F43998">
        <w:rPr>
          <w:rFonts w:eastAsia="Arial"/>
          <w:spacing w:val="4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111"/>
          <w:sz w:val="28"/>
          <w:szCs w:val="28"/>
        </w:rPr>
        <w:t>il</w:t>
      </w:r>
      <w:r w:rsidRPr="00F43998">
        <w:rPr>
          <w:rFonts w:eastAsia="Arial"/>
          <w:spacing w:val="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3"/>
          <w:sz w:val="28"/>
          <w:szCs w:val="28"/>
        </w:rPr>
        <w:t>primo</w:t>
      </w:r>
      <w:r w:rsidRPr="00F43998">
        <w:rPr>
          <w:rFonts w:eastAsia="Arial"/>
          <w:spacing w:val="3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incontro</w:t>
      </w:r>
      <w:r w:rsidR="00AD26BF" w:rsidRPr="00F43998">
        <w:rPr>
          <w:rFonts w:eastAsia="Arial"/>
          <w:noProof/>
          <w:color w:val="000000"/>
          <w:w w:val="9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ad</w:t>
      </w:r>
      <w:r w:rsidRPr="00F43998">
        <w:rPr>
          <w:rFonts w:eastAsia="Arial"/>
          <w:spacing w:val="1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un</w:t>
      </w:r>
      <w:r w:rsidRPr="00F43998">
        <w:rPr>
          <w:rFonts w:eastAsia="Arial"/>
          <w:spacing w:val="4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1"/>
          <w:sz w:val="28"/>
          <w:szCs w:val="28"/>
        </w:rPr>
        <w:t>approfondimento</w:t>
      </w:r>
      <w:r w:rsidRPr="00F43998">
        <w:rPr>
          <w:rFonts w:eastAsia="Arial"/>
          <w:spacing w:val="91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sul</w:t>
      </w:r>
      <w:r w:rsidRPr="00F43998">
        <w:rPr>
          <w:rFonts w:eastAsia="Arial"/>
          <w:spacing w:val="-3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4"/>
          <w:sz w:val="28"/>
          <w:szCs w:val="28"/>
        </w:rPr>
        <w:t>tema</w:t>
      </w:r>
      <w:r w:rsidRPr="00F43998">
        <w:rPr>
          <w:rFonts w:eastAsia="Arial"/>
          <w:spacing w:val="22"/>
          <w:w w:val="110"/>
          <w:sz w:val="28"/>
          <w:szCs w:val="28"/>
        </w:rPr>
        <w:t xml:space="preserve"> </w:t>
      </w:r>
      <w:r w:rsidRPr="00F43998">
        <w:rPr>
          <w:rFonts w:eastAsia="Arial Unicode MS"/>
          <w:noProof/>
          <w:color w:val="000000"/>
          <w:w w:val="89"/>
          <w:sz w:val="28"/>
          <w:szCs w:val="28"/>
        </w:rPr>
        <w:t>“La</w:t>
      </w:r>
      <w:r w:rsidRPr="00F43998">
        <w:rPr>
          <w:rFonts w:eastAsia="Arial Unicode MS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w w:val="87"/>
          <w:sz w:val="28"/>
          <w:szCs w:val="28"/>
        </w:rPr>
        <w:t>chirurgia</w:t>
      </w:r>
      <w:r w:rsidRPr="00F43998">
        <w:rPr>
          <w:rFonts w:eastAsia="Arial"/>
          <w:spacing w:val="1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8"/>
          <w:sz w:val="28"/>
          <w:szCs w:val="28"/>
        </w:rPr>
        <w:t>in</w:t>
      </w:r>
      <w:r w:rsidRPr="00F43998">
        <w:rPr>
          <w:rFonts w:eastAsia="Arial"/>
          <w:spacing w:val="-2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4"/>
          <w:sz w:val="28"/>
          <w:szCs w:val="28"/>
        </w:rPr>
        <w:t>Puglia</w:t>
      </w:r>
      <w:r w:rsidRPr="00F43998">
        <w:rPr>
          <w:rFonts w:eastAsia="Arial"/>
          <w:spacing w:val="-13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4"/>
          <w:sz w:val="28"/>
          <w:szCs w:val="28"/>
        </w:rPr>
        <w:t>ai</w:t>
      </w:r>
      <w:r w:rsidRPr="00F43998">
        <w:rPr>
          <w:rFonts w:eastAsia="Arial"/>
          <w:spacing w:val="-30"/>
          <w:w w:val="93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tempi</w:t>
      </w:r>
      <w:r w:rsidRPr="00F43998">
        <w:rPr>
          <w:rFonts w:eastAsia="Arial"/>
          <w:spacing w:val="-30"/>
          <w:w w:val="98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3"/>
          <w:sz w:val="28"/>
          <w:szCs w:val="28"/>
        </w:rPr>
        <w:t>del</w:t>
      </w:r>
      <w:r w:rsidRPr="00F43998">
        <w:rPr>
          <w:rFonts w:eastAsia="Arial"/>
          <w:spacing w:val="-2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5"/>
          <w:sz w:val="28"/>
          <w:szCs w:val="28"/>
        </w:rPr>
        <w:t>C</w:t>
      </w:r>
      <w:r w:rsidR="00AD26BF" w:rsidRPr="00F43998">
        <w:rPr>
          <w:rFonts w:eastAsia="Arial"/>
          <w:noProof/>
          <w:color w:val="000000"/>
          <w:w w:val="85"/>
          <w:sz w:val="28"/>
          <w:szCs w:val="28"/>
        </w:rPr>
        <w:t>ovid</w:t>
      </w:r>
      <w:r w:rsidRPr="00F43998">
        <w:rPr>
          <w:rFonts w:eastAsia="Arial"/>
          <w:noProof/>
          <w:color w:val="000000"/>
          <w:w w:val="85"/>
          <w:sz w:val="28"/>
          <w:szCs w:val="28"/>
        </w:rPr>
        <w:t>-19</w:t>
      </w:r>
      <w:r w:rsidRPr="00F43998">
        <w:rPr>
          <w:rFonts w:eastAsia="Arial Unicode MS"/>
          <w:noProof/>
          <w:color w:val="000000"/>
          <w:w w:val="85"/>
          <w:sz w:val="28"/>
          <w:szCs w:val="28"/>
        </w:rPr>
        <w:t>”</w:t>
      </w:r>
      <w:r w:rsidR="00901751" w:rsidRPr="00F43998">
        <w:rPr>
          <w:rFonts w:eastAsia="Arial Unicode MS"/>
          <w:noProof/>
          <w:color w:val="000000"/>
          <w:w w:val="85"/>
          <w:sz w:val="28"/>
          <w:szCs w:val="28"/>
        </w:rPr>
        <w:t xml:space="preserve">, </w:t>
      </w:r>
      <w:r w:rsidR="00901751" w:rsidRPr="00F43998">
        <w:rPr>
          <w:color w:val="000000"/>
          <w:sz w:val="28"/>
          <w:szCs w:val="28"/>
        </w:rPr>
        <w:t xml:space="preserve">in cui </w:t>
      </w:r>
      <w:r w:rsidR="00AD26BF" w:rsidRPr="00F43998">
        <w:rPr>
          <w:color w:val="000000"/>
          <w:sz w:val="28"/>
          <w:szCs w:val="28"/>
        </w:rPr>
        <w:t xml:space="preserve">si affronteranno </w:t>
      </w:r>
      <w:r w:rsidR="00901751" w:rsidRPr="00F43998">
        <w:rPr>
          <w:color w:val="000000"/>
          <w:sz w:val="28"/>
          <w:szCs w:val="28"/>
        </w:rPr>
        <w:t>i temi, i traguardi e le sfide dei chirurghi della Regione Puglia.</w:t>
      </w:r>
    </w:p>
    <w:p w14:paraId="1DAEDA49" w14:textId="77777777" w:rsidR="0021018A" w:rsidRPr="00F43998" w:rsidRDefault="0021018A" w:rsidP="00885830">
      <w:pPr>
        <w:spacing w:line="315" w:lineRule="atLeast"/>
        <w:jc w:val="both"/>
        <w:rPr>
          <w:rFonts w:eastAsia="Arial"/>
          <w:noProof/>
          <w:color w:val="000000"/>
          <w:w w:val="90"/>
          <w:sz w:val="28"/>
          <w:szCs w:val="28"/>
        </w:rPr>
      </w:pPr>
    </w:p>
    <w:p w14:paraId="4ACD25FB" w14:textId="2479DB7D" w:rsidR="00885830" w:rsidRPr="00F43998" w:rsidRDefault="00557873" w:rsidP="0081105E">
      <w:pPr>
        <w:spacing w:line="315" w:lineRule="atLeast"/>
        <w:jc w:val="both"/>
        <w:rPr>
          <w:b/>
          <w:bCs/>
          <w:color w:val="000000"/>
          <w:sz w:val="28"/>
          <w:szCs w:val="28"/>
        </w:rPr>
      </w:pPr>
      <w:r w:rsidRPr="00F43998">
        <w:rPr>
          <w:rFonts w:eastAsia="Arial"/>
          <w:noProof/>
          <w:color w:val="000000"/>
          <w:w w:val="90"/>
          <w:sz w:val="28"/>
          <w:szCs w:val="28"/>
        </w:rPr>
        <w:t>L</w:t>
      </w:r>
      <w:r w:rsidRPr="00F43998">
        <w:rPr>
          <w:rFonts w:eastAsia="Arial Unicode MS"/>
          <w:noProof/>
          <w:color w:val="000000"/>
          <w:w w:val="90"/>
          <w:sz w:val="28"/>
          <w:szCs w:val="28"/>
        </w:rPr>
        <w:t>’in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contro</w:t>
      </w:r>
      <w:r w:rsidRPr="00F43998">
        <w:rPr>
          <w:rFonts w:eastAsia="Arial"/>
          <w:spacing w:val="1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1"/>
          <w:sz w:val="28"/>
          <w:szCs w:val="28"/>
        </w:rPr>
        <w:t>si</w:t>
      </w:r>
      <w:r w:rsidRPr="00F43998">
        <w:rPr>
          <w:rFonts w:eastAsia="Arial"/>
          <w:spacing w:val="-31"/>
          <w:w w:val="9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z w:val="28"/>
          <w:szCs w:val="28"/>
        </w:rPr>
        <w:t>terrà</w:t>
      </w:r>
      <w:r w:rsidRPr="00F43998">
        <w:rPr>
          <w:rFonts w:eastAsia="Arial"/>
          <w:spacing w:val="-30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8"/>
          <w:sz w:val="28"/>
          <w:szCs w:val="28"/>
        </w:rPr>
        <w:t>utilizzando</w:t>
      </w:r>
      <w:r w:rsidRPr="00F43998">
        <w:rPr>
          <w:rFonts w:eastAsia="Arial"/>
          <w:spacing w:val="2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7"/>
          <w:sz w:val="28"/>
          <w:szCs w:val="28"/>
        </w:rPr>
        <w:t>una</w:t>
      </w:r>
      <w:r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spacing w:val="-8"/>
          <w:sz w:val="28"/>
          <w:szCs w:val="28"/>
        </w:rPr>
        <w:t>piattaforma</w:t>
      </w:r>
      <w:r w:rsidRPr="00F43998">
        <w:rPr>
          <w:rFonts w:eastAsia="Arial"/>
          <w:spacing w:val="4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1"/>
          <w:sz w:val="28"/>
          <w:szCs w:val="28"/>
        </w:rPr>
        <w:t>digitale</w:t>
      </w:r>
      <w:r w:rsidRPr="00F43998">
        <w:rPr>
          <w:rFonts w:eastAsia="Arial"/>
          <w:spacing w:val="7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0"/>
          <w:sz w:val="28"/>
          <w:szCs w:val="28"/>
        </w:rPr>
        <w:t>mediante</w:t>
      </w:r>
      <w:r w:rsidR="00885830" w:rsidRPr="00F43998">
        <w:rPr>
          <w:rFonts w:eastAsia="Arial"/>
          <w:spacing w:val="88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1"/>
          <w:sz w:val="28"/>
          <w:szCs w:val="28"/>
        </w:rPr>
        <w:t>la</w:t>
      </w:r>
      <w:r w:rsidR="000A2DD2" w:rsidRPr="00F43998">
        <w:rPr>
          <w:rFonts w:eastAsia="Arial"/>
          <w:spacing w:val="3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quale</w:t>
      </w:r>
      <w:r w:rsidRPr="00F43998">
        <w:rPr>
          <w:rFonts w:eastAsia="Arial"/>
          <w:spacing w:val="52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interv</w:t>
      </w:r>
      <w:r w:rsidR="00330DEC" w:rsidRPr="00F43998">
        <w:rPr>
          <w:rFonts w:eastAsia="Arial"/>
          <w:noProof/>
          <w:color w:val="000000"/>
          <w:w w:val="92"/>
          <w:sz w:val="28"/>
          <w:szCs w:val="28"/>
        </w:rPr>
        <w:t>errann</w:t>
      </w:r>
      <w:r w:rsidR="00885830" w:rsidRPr="00F43998">
        <w:rPr>
          <w:rFonts w:eastAsia="Arial"/>
          <w:noProof/>
          <w:color w:val="000000"/>
          <w:w w:val="92"/>
          <w:sz w:val="28"/>
          <w:szCs w:val="28"/>
        </w:rPr>
        <w:t>o</w:t>
      </w:r>
      <w:r w:rsidR="00B66CEB" w:rsidRPr="00F43998">
        <w:rPr>
          <w:rFonts w:eastAsia="Arial"/>
          <w:noProof/>
          <w:color w:val="000000"/>
          <w:w w:val="91"/>
          <w:sz w:val="28"/>
          <w:szCs w:val="28"/>
        </w:rPr>
        <w:t xml:space="preserve"> illustri esperti,</w:t>
      </w:r>
      <w:r w:rsidRPr="00F43998">
        <w:rPr>
          <w:rFonts w:eastAsia="Arial"/>
          <w:spacing w:val="96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8"/>
          <w:sz w:val="28"/>
          <w:szCs w:val="28"/>
        </w:rPr>
        <w:t>in</w:t>
      </w:r>
      <w:r w:rsidRPr="00F43998">
        <w:rPr>
          <w:rFonts w:eastAsia="Arial"/>
          <w:spacing w:val="43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un</w:t>
      </w:r>
      <w:r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Pr="00F43998">
        <w:rPr>
          <w:rFonts w:eastAsia="Arial"/>
          <w:noProof/>
          <w:color w:val="000000"/>
          <w:w w:val="87"/>
          <w:sz w:val="28"/>
          <w:szCs w:val="28"/>
        </w:rPr>
        <w:t>seminario</w:t>
      </w:r>
      <w:r w:rsidRPr="00F43998">
        <w:rPr>
          <w:rFonts w:eastAsia="Arial"/>
          <w:spacing w:val="87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spacing w:val="-2"/>
          <w:sz w:val="28"/>
          <w:szCs w:val="28"/>
        </w:rPr>
        <w:t>interattivo</w:t>
      </w:r>
      <w:r w:rsidRPr="00F43998">
        <w:rPr>
          <w:rFonts w:eastAsia="Arial"/>
          <w:spacing w:val="35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93"/>
          <w:sz w:val="28"/>
          <w:szCs w:val="28"/>
        </w:rPr>
        <w:t>via</w:t>
      </w:r>
      <w:r w:rsidRPr="00F43998">
        <w:rPr>
          <w:rFonts w:eastAsia="Arial"/>
          <w:spacing w:val="34"/>
          <w:w w:val="110"/>
          <w:sz w:val="28"/>
          <w:szCs w:val="28"/>
        </w:rPr>
        <w:t xml:space="preserve"> </w:t>
      </w:r>
      <w:r w:rsidR="00330DEC" w:rsidRPr="00F43998">
        <w:rPr>
          <w:rFonts w:eastAsia="Arial"/>
          <w:noProof/>
          <w:color w:val="000000"/>
          <w:w w:val="92"/>
          <w:sz w:val="28"/>
          <w:szCs w:val="28"/>
        </w:rPr>
        <w:t>w</w:t>
      </w:r>
      <w:r w:rsidRPr="00F43998">
        <w:rPr>
          <w:rFonts w:eastAsia="Arial"/>
          <w:noProof/>
          <w:color w:val="000000"/>
          <w:w w:val="92"/>
          <w:sz w:val="28"/>
          <w:szCs w:val="28"/>
        </w:rPr>
        <w:t>eb</w:t>
      </w:r>
      <w:r w:rsidRPr="00F43998">
        <w:rPr>
          <w:rFonts w:eastAsia="Arial"/>
          <w:spacing w:val="61"/>
          <w:w w:val="110"/>
          <w:sz w:val="28"/>
          <w:szCs w:val="28"/>
        </w:rPr>
        <w:t xml:space="preserve"> </w:t>
      </w:r>
      <w:r w:rsidRPr="00F43998">
        <w:rPr>
          <w:rFonts w:eastAsia="Arial"/>
          <w:noProof/>
          <w:color w:val="000000"/>
          <w:w w:val="89"/>
          <w:sz w:val="28"/>
          <w:szCs w:val="28"/>
        </w:rPr>
        <w:t>(Webinar)</w:t>
      </w:r>
      <w:r w:rsidR="00885830" w:rsidRPr="00F43998">
        <w:rPr>
          <w:rFonts w:eastAsia="Arial"/>
          <w:noProof/>
          <w:color w:val="000000"/>
          <w:w w:val="89"/>
          <w:sz w:val="28"/>
          <w:szCs w:val="28"/>
        </w:rPr>
        <w:t xml:space="preserve">, </w:t>
      </w:r>
      <w:r w:rsidR="00B66CEB" w:rsidRPr="00F43998">
        <w:rPr>
          <w:rFonts w:eastAsia="Arial"/>
          <w:noProof/>
          <w:color w:val="000000"/>
          <w:w w:val="89"/>
          <w:sz w:val="28"/>
          <w:szCs w:val="28"/>
        </w:rPr>
        <w:t>alla presenza del</w:t>
      </w:r>
      <w:r w:rsidR="00885830" w:rsidRPr="00F43998">
        <w:rPr>
          <w:rFonts w:ascii="Arial" w:hAnsi="Arial" w:cs="Arial"/>
          <w:color w:val="000000"/>
          <w:sz w:val="28"/>
          <w:szCs w:val="28"/>
        </w:rPr>
        <w:t> </w:t>
      </w:r>
      <w:r w:rsidR="00885830" w:rsidRPr="00F43998">
        <w:rPr>
          <w:b/>
          <w:bCs/>
          <w:color w:val="000000"/>
          <w:sz w:val="28"/>
          <w:szCs w:val="28"/>
        </w:rPr>
        <w:t>Presidente della Regione Puglia</w:t>
      </w:r>
      <w:r w:rsidR="00885830" w:rsidRPr="00F43998">
        <w:rPr>
          <w:color w:val="000000"/>
          <w:sz w:val="28"/>
          <w:szCs w:val="28"/>
        </w:rPr>
        <w:t xml:space="preserve"> </w:t>
      </w:r>
      <w:r w:rsidR="00885830" w:rsidRPr="00F43998">
        <w:rPr>
          <w:b/>
          <w:bCs/>
          <w:color w:val="000000"/>
          <w:sz w:val="28"/>
          <w:szCs w:val="28"/>
        </w:rPr>
        <w:t>Michele Emiliano</w:t>
      </w:r>
      <w:r w:rsidR="00885830" w:rsidRPr="00F43998">
        <w:rPr>
          <w:color w:val="000000"/>
          <w:sz w:val="28"/>
          <w:szCs w:val="28"/>
        </w:rPr>
        <w:t>,</w:t>
      </w:r>
      <w:r w:rsidR="00885830" w:rsidRPr="00F43998">
        <w:rPr>
          <w:color w:val="000000"/>
          <w:sz w:val="28"/>
          <w:szCs w:val="28"/>
        </w:rPr>
        <w:br/>
      </w:r>
      <w:r w:rsidR="00B66CEB" w:rsidRPr="00F43998">
        <w:rPr>
          <w:color w:val="000000"/>
          <w:sz w:val="28"/>
          <w:szCs w:val="28"/>
        </w:rPr>
        <w:t>del</w:t>
      </w:r>
      <w:r w:rsidR="00885830" w:rsidRPr="00F43998">
        <w:rPr>
          <w:color w:val="000000"/>
          <w:sz w:val="28"/>
          <w:szCs w:val="28"/>
        </w:rPr>
        <w:t xml:space="preserve"> </w:t>
      </w:r>
      <w:r w:rsidR="00885830" w:rsidRPr="00F43998">
        <w:rPr>
          <w:b/>
          <w:bCs/>
          <w:color w:val="000000"/>
          <w:sz w:val="28"/>
          <w:szCs w:val="28"/>
        </w:rPr>
        <w:t>Direttore Generale del Policlinico Riuniti</w:t>
      </w:r>
      <w:r w:rsidR="00885830" w:rsidRPr="00F43998">
        <w:rPr>
          <w:color w:val="000000"/>
          <w:sz w:val="28"/>
          <w:szCs w:val="28"/>
        </w:rPr>
        <w:t xml:space="preserve"> di Foggia </w:t>
      </w:r>
      <w:r w:rsidR="00885830" w:rsidRPr="00F43998">
        <w:rPr>
          <w:b/>
          <w:bCs/>
          <w:color w:val="000000"/>
          <w:sz w:val="28"/>
          <w:szCs w:val="28"/>
        </w:rPr>
        <w:t xml:space="preserve">Vitangelo </w:t>
      </w:r>
      <w:proofErr w:type="spellStart"/>
      <w:r w:rsidR="00885830" w:rsidRPr="00F43998">
        <w:rPr>
          <w:b/>
          <w:bCs/>
          <w:color w:val="000000"/>
          <w:sz w:val="28"/>
          <w:szCs w:val="28"/>
        </w:rPr>
        <w:t>Dattoli</w:t>
      </w:r>
      <w:proofErr w:type="spellEnd"/>
      <w:r w:rsidR="00885830" w:rsidRPr="00F43998">
        <w:rPr>
          <w:color w:val="000000"/>
          <w:sz w:val="28"/>
          <w:szCs w:val="28"/>
        </w:rPr>
        <w:t>,</w:t>
      </w:r>
      <w:r w:rsidR="0021018A" w:rsidRPr="00F43998">
        <w:rPr>
          <w:color w:val="3C4858"/>
          <w:sz w:val="28"/>
          <w:szCs w:val="28"/>
        </w:rPr>
        <w:t xml:space="preserve"> </w:t>
      </w:r>
      <w:r w:rsidR="00885830" w:rsidRPr="00F43998">
        <w:rPr>
          <w:color w:val="000000"/>
          <w:sz w:val="28"/>
          <w:szCs w:val="28"/>
        </w:rPr>
        <w:t xml:space="preserve">del </w:t>
      </w:r>
      <w:r w:rsidR="00885830" w:rsidRPr="00F43998">
        <w:rPr>
          <w:b/>
          <w:bCs/>
          <w:color w:val="000000"/>
          <w:sz w:val="28"/>
          <w:szCs w:val="28"/>
        </w:rPr>
        <w:lastRenderedPageBreak/>
        <w:t>Responsabile Coordinamento Epidemiologico Re</w:t>
      </w:r>
      <w:r w:rsidR="00B66CEB" w:rsidRPr="00F43998">
        <w:rPr>
          <w:b/>
          <w:bCs/>
          <w:color w:val="000000"/>
          <w:sz w:val="28"/>
          <w:szCs w:val="28"/>
        </w:rPr>
        <w:t>gione</w:t>
      </w:r>
      <w:r w:rsidR="00885830" w:rsidRPr="00F43998">
        <w:rPr>
          <w:color w:val="000000"/>
          <w:sz w:val="28"/>
          <w:szCs w:val="28"/>
        </w:rPr>
        <w:t xml:space="preserve"> </w:t>
      </w:r>
      <w:r w:rsidR="00885830" w:rsidRPr="00F43998">
        <w:rPr>
          <w:b/>
          <w:bCs/>
          <w:color w:val="000000"/>
          <w:sz w:val="28"/>
          <w:szCs w:val="28"/>
        </w:rPr>
        <w:t>Puglia</w:t>
      </w:r>
      <w:r w:rsidR="00885830" w:rsidRPr="00F43998">
        <w:rPr>
          <w:color w:val="000000"/>
          <w:sz w:val="28"/>
          <w:szCs w:val="28"/>
        </w:rPr>
        <w:t> </w:t>
      </w:r>
      <w:r w:rsidR="00885830" w:rsidRPr="00F43998">
        <w:rPr>
          <w:b/>
          <w:bCs/>
          <w:color w:val="000000"/>
          <w:sz w:val="28"/>
          <w:szCs w:val="28"/>
        </w:rPr>
        <w:t>P</w:t>
      </w:r>
      <w:r w:rsidR="00142742" w:rsidRPr="00F43998">
        <w:rPr>
          <w:b/>
          <w:bCs/>
          <w:color w:val="000000"/>
          <w:sz w:val="28"/>
          <w:szCs w:val="28"/>
        </w:rPr>
        <w:t xml:space="preserve">ier </w:t>
      </w:r>
      <w:r w:rsidR="00885830" w:rsidRPr="00F43998">
        <w:rPr>
          <w:b/>
          <w:bCs/>
          <w:color w:val="000000"/>
          <w:sz w:val="28"/>
          <w:szCs w:val="28"/>
        </w:rPr>
        <w:t>L</w:t>
      </w:r>
      <w:r w:rsidR="00142742" w:rsidRPr="00F43998">
        <w:rPr>
          <w:b/>
          <w:bCs/>
          <w:color w:val="000000"/>
          <w:sz w:val="28"/>
          <w:szCs w:val="28"/>
        </w:rPr>
        <w:t>uigi</w:t>
      </w:r>
      <w:r w:rsidR="00885830" w:rsidRPr="00F439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85830" w:rsidRPr="00F43998">
        <w:rPr>
          <w:b/>
          <w:bCs/>
          <w:color w:val="000000"/>
          <w:sz w:val="28"/>
          <w:szCs w:val="28"/>
        </w:rPr>
        <w:t>Lopalco</w:t>
      </w:r>
      <w:proofErr w:type="spellEnd"/>
      <w:r w:rsidR="008611BF" w:rsidRPr="00F43998">
        <w:rPr>
          <w:b/>
          <w:bCs/>
          <w:color w:val="000000"/>
          <w:sz w:val="28"/>
          <w:szCs w:val="28"/>
        </w:rPr>
        <w:t>,</w:t>
      </w:r>
      <w:r w:rsidR="00885830" w:rsidRPr="00F43998">
        <w:rPr>
          <w:color w:val="000000"/>
          <w:sz w:val="28"/>
          <w:szCs w:val="28"/>
        </w:rPr>
        <w:t xml:space="preserve"> del </w:t>
      </w:r>
      <w:r w:rsidR="00885830" w:rsidRPr="00F43998">
        <w:rPr>
          <w:b/>
          <w:bCs/>
          <w:color w:val="000000"/>
          <w:sz w:val="28"/>
          <w:szCs w:val="28"/>
        </w:rPr>
        <w:t xml:space="preserve">Presidente </w:t>
      </w:r>
      <w:r w:rsidR="00430841" w:rsidRPr="00F43998">
        <w:rPr>
          <w:b/>
          <w:bCs/>
          <w:color w:val="000000"/>
          <w:sz w:val="28"/>
          <w:szCs w:val="28"/>
        </w:rPr>
        <w:t xml:space="preserve">ACOI (Associazione Chirurghi Ospedalieri Italiani) </w:t>
      </w:r>
      <w:r w:rsidR="00885830" w:rsidRPr="00F43998">
        <w:rPr>
          <w:b/>
          <w:bCs/>
          <w:color w:val="000000"/>
          <w:sz w:val="28"/>
          <w:szCs w:val="28"/>
        </w:rPr>
        <w:t>Pierluigi Marini</w:t>
      </w:r>
      <w:r w:rsidR="00D2016E" w:rsidRPr="00F43998">
        <w:rPr>
          <w:color w:val="000000"/>
          <w:sz w:val="28"/>
          <w:szCs w:val="28"/>
        </w:rPr>
        <w:t xml:space="preserve"> e del </w:t>
      </w:r>
      <w:r w:rsidR="00D2016E" w:rsidRPr="00F43998">
        <w:rPr>
          <w:b/>
          <w:bCs/>
          <w:color w:val="000000"/>
          <w:sz w:val="28"/>
          <w:szCs w:val="28"/>
        </w:rPr>
        <w:t>Consigliere Nazionale ACOI Marco Ulivieri</w:t>
      </w:r>
      <w:r w:rsidR="00FC5E9E" w:rsidRPr="00F43998">
        <w:rPr>
          <w:b/>
          <w:bCs/>
          <w:color w:val="000000"/>
          <w:sz w:val="28"/>
          <w:szCs w:val="28"/>
        </w:rPr>
        <w:t>.</w:t>
      </w:r>
    </w:p>
    <w:p w14:paraId="2E9AC9B3" w14:textId="77777777" w:rsidR="00A922ED" w:rsidRPr="00F43998" w:rsidRDefault="00A922ED" w:rsidP="00885830">
      <w:pPr>
        <w:spacing w:line="315" w:lineRule="atLeast"/>
        <w:jc w:val="both"/>
        <w:rPr>
          <w:b/>
          <w:bCs/>
          <w:color w:val="3C4858"/>
          <w:sz w:val="28"/>
          <w:szCs w:val="28"/>
        </w:rPr>
      </w:pPr>
    </w:p>
    <w:p w14:paraId="39EEB932" w14:textId="51244B8A" w:rsidR="00834A16" w:rsidRPr="00F43998" w:rsidRDefault="00571114" w:rsidP="00834A16">
      <w:pPr>
        <w:spacing w:line="315" w:lineRule="atLeast"/>
        <w:jc w:val="both"/>
        <w:rPr>
          <w:color w:val="3C4858"/>
          <w:sz w:val="28"/>
          <w:szCs w:val="28"/>
        </w:rPr>
      </w:pPr>
      <w:r w:rsidRPr="00F43998">
        <w:rPr>
          <w:color w:val="3C4858"/>
          <w:sz w:val="28"/>
          <w:szCs w:val="28"/>
        </w:rPr>
        <w:t>Durante l’incontro, si terrà una</w:t>
      </w:r>
      <w:r w:rsidR="00A2342C" w:rsidRPr="00F43998">
        <w:rPr>
          <w:color w:val="3C4858"/>
          <w:sz w:val="28"/>
          <w:szCs w:val="28"/>
        </w:rPr>
        <w:t xml:space="preserve"> </w:t>
      </w:r>
      <w:r w:rsidR="000A2DD2" w:rsidRPr="00F43998">
        <w:rPr>
          <w:color w:val="000000"/>
          <w:sz w:val="28"/>
          <w:szCs w:val="28"/>
        </w:rPr>
        <w:t xml:space="preserve">relazione </w:t>
      </w:r>
      <w:r w:rsidR="00BC6152" w:rsidRPr="00F43998">
        <w:rPr>
          <w:color w:val="000000"/>
          <w:sz w:val="28"/>
          <w:szCs w:val="28"/>
        </w:rPr>
        <w:t>sul</w:t>
      </w:r>
      <w:r w:rsidR="000A2DD2" w:rsidRPr="00F43998">
        <w:rPr>
          <w:color w:val="000000"/>
          <w:sz w:val="28"/>
          <w:szCs w:val="28"/>
        </w:rPr>
        <w:t xml:space="preserve"> tema </w:t>
      </w:r>
      <w:r w:rsidR="00BC6152" w:rsidRPr="00F43998">
        <w:rPr>
          <w:color w:val="000000"/>
          <w:sz w:val="28"/>
          <w:szCs w:val="28"/>
        </w:rPr>
        <w:t>“</w:t>
      </w:r>
      <w:r w:rsidR="00F17D9B" w:rsidRPr="00F43998">
        <w:rPr>
          <w:color w:val="000000"/>
          <w:sz w:val="28"/>
          <w:szCs w:val="28"/>
        </w:rPr>
        <w:t xml:space="preserve">La </w:t>
      </w:r>
      <w:r w:rsidR="00BC6152" w:rsidRPr="00F43998">
        <w:rPr>
          <w:color w:val="000000"/>
          <w:sz w:val="28"/>
          <w:szCs w:val="28"/>
        </w:rPr>
        <w:t>Chirurgia</w:t>
      </w:r>
      <w:r w:rsidR="00F17D9B" w:rsidRPr="00F43998">
        <w:rPr>
          <w:color w:val="000000"/>
          <w:sz w:val="28"/>
          <w:szCs w:val="28"/>
        </w:rPr>
        <w:t xml:space="preserve"> in Puglia ai tempi del</w:t>
      </w:r>
      <w:r w:rsidR="00BC6152" w:rsidRPr="00F43998">
        <w:rPr>
          <w:color w:val="000000"/>
          <w:sz w:val="28"/>
          <w:szCs w:val="28"/>
        </w:rPr>
        <w:t xml:space="preserve"> Covid-19” </w:t>
      </w:r>
      <w:r w:rsidR="000A2DD2" w:rsidRPr="00F43998">
        <w:rPr>
          <w:color w:val="000000"/>
          <w:sz w:val="28"/>
          <w:szCs w:val="28"/>
        </w:rPr>
        <w:t>tenuta</w:t>
      </w:r>
      <w:r w:rsidRPr="00F43998">
        <w:rPr>
          <w:color w:val="000000"/>
          <w:sz w:val="28"/>
          <w:szCs w:val="28"/>
        </w:rPr>
        <w:t xml:space="preserve"> dal</w:t>
      </w:r>
      <w:r w:rsidR="008358C7" w:rsidRPr="00F43998">
        <w:rPr>
          <w:color w:val="000000"/>
          <w:sz w:val="28"/>
          <w:szCs w:val="28"/>
        </w:rPr>
        <w:t xml:space="preserve">la </w:t>
      </w:r>
      <w:r w:rsidRPr="00F43998">
        <w:rPr>
          <w:b/>
          <w:bCs/>
          <w:color w:val="000000"/>
          <w:sz w:val="28"/>
          <w:szCs w:val="28"/>
        </w:rPr>
        <w:t>Dott.ssa Desir</w:t>
      </w:r>
      <w:r w:rsidR="001D523F" w:rsidRPr="00F43998">
        <w:rPr>
          <w:b/>
          <w:bCs/>
          <w:color w:val="000000"/>
          <w:sz w:val="28"/>
          <w:szCs w:val="28"/>
        </w:rPr>
        <w:t>è</w:t>
      </w:r>
      <w:r w:rsidRPr="00F43998">
        <w:rPr>
          <w:b/>
          <w:bCs/>
          <w:color w:val="000000"/>
          <w:sz w:val="28"/>
          <w:szCs w:val="28"/>
        </w:rPr>
        <w:t>e Perfetto</w:t>
      </w:r>
      <w:r w:rsidR="008358C7" w:rsidRPr="00F43998">
        <w:rPr>
          <w:b/>
          <w:bCs/>
          <w:color w:val="000000"/>
          <w:sz w:val="28"/>
          <w:szCs w:val="28"/>
        </w:rPr>
        <w:t xml:space="preserve">, </w:t>
      </w:r>
      <w:r w:rsidR="008358C7" w:rsidRPr="00F43998">
        <w:rPr>
          <w:color w:val="000000"/>
          <w:sz w:val="28"/>
          <w:szCs w:val="28"/>
        </w:rPr>
        <w:t>Dirigente Medico della Struttura Complessa di Chirurgia Generale ospedaliera</w:t>
      </w:r>
      <w:r w:rsidRPr="00F43998">
        <w:rPr>
          <w:color w:val="000000"/>
          <w:sz w:val="28"/>
          <w:szCs w:val="28"/>
        </w:rPr>
        <w:t xml:space="preserve"> </w:t>
      </w:r>
      <w:r w:rsidR="00F12AD1" w:rsidRPr="00F43998">
        <w:rPr>
          <w:color w:val="000000"/>
          <w:sz w:val="28"/>
          <w:szCs w:val="28"/>
        </w:rPr>
        <w:t xml:space="preserve">del Policlinico Riuniti di Foggia </w:t>
      </w:r>
      <w:r w:rsidRPr="00F43998">
        <w:rPr>
          <w:color w:val="000000"/>
          <w:sz w:val="28"/>
          <w:szCs w:val="28"/>
        </w:rPr>
        <w:t>e una discussio</w:t>
      </w:r>
      <w:r w:rsidR="00834A16" w:rsidRPr="00F43998">
        <w:rPr>
          <w:color w:val="000000"/>
          <w:sz w:val="28"/>
          <w:szCs w:val="28"/>
        </w:rPr>
        <w:t>ne</w:t>
      </w:r>
      <w:r w:rsidR="00834A16" w:rsidRPr="00F43998">
        <w:rPr>
          <w:rFonts w:ascii="Arial" w:hAnsi="Arial" w:cs="Arial"/>
          <w:color w:val="000000"/>
          <w:sz w:val="28"/>
          <w:szCs w:val="28"/>
        </w:rPr>
        <w:t xml:space="preserve"> </w:t>
      </w:r>
      <w:r w:rsidR="00834A16" w:rsidRPr="00F43998">
        <w:rPr>
          <w:color w:val="000000"/>
          <w:sz w:val="28"/>
          <w:szCs w:val="28"/>
        </w:rPr>
        <w:t xml:space="preserve">fra 9 </w:t>
      </w:r>
      <w:proofErr w:type="spellStart"/>
      <w:r w:rsidR="00834A16" w:rsidRPr="00F43998">
        <w:rPr>
          <w:color w:val="000000"/>
          <w:sz w:val="28"/>
          <w:szCs w:val="28"/>
        </w:rPr>
        <w:t>Panelists</w:t>
      </w:r>
      <w:proofErr w:type="spellEnd"/>
      <w:r w:rsidR="00834A16" w:rsidRPr="00F43998">
        <w:rPr>
          <w:color w:val="000000"/>
          <w:sz w:val="28"/>
          <w:szCs w:val="28"/>
        </w:rPr>
        <w:t xml:space="preserve">, con la </w:t>
      </w:r>
      <w:r w:rsidR="00834A16" w:rsidRPr="00F43998">
        <w:rPr>
          <w:b/>
          <w:bCs/>
          <w:color w:val="000000"/>
          <w:sz w:val="28"/>
          <w:szCs w:val="28"/>
        </w:rPr>
        <w:t>moderazione del Dott. Fausto Tricarico</w:t>
      </w:r>
      <w:r w:rsidR="00834A16" w:rsidRPr="00F43998">
        <w:rPr>
          <w:color w:val="000000"/>
          <w:sz w:val="28"/>
          <w:szCs w:val="28"/>
        </w:rPr>
        <w:t>.</w:t>
      </w:r>
      <w:r w:rsidR="00304DD4" w:rsidRPr="00F43998">
        <w:rPr>
          <w:color w:val="000000"/>
          <w:sz w:val="28"/>
          <w:szCs w:val="28"/>
        </w:rPr>
        <w:t xml:space="preserve"> </w:t>
      </w:r>
      <w:r w:rsidR="0081105E">
        <w:rPr>
          <w:color w:val="000000"/>
          <w:sz w:val="28"/>
          <w:szCs w:val="28"/>
        </w:rPr>
        <w:t xml:space="preserve">      </w:t>
      </w:r>
      <w:r w:rsidR="00304DD4" w:rsidRPr="00F43998">
        <w:rPr>
          <w:color w:val="000000"/>
          <w:sz w:val="28"/>
          <w:szCs w:val="28"/>
        </w:rPr>
        <w:t xml:space="preserve">Webinar Team: </w:t>
      </w:r>
      <w:r w:rsidR="00304DD4" w:rsidRPr="00F43998">
        <w:rPr>
          <w:b/>
          <w:bCs/>
          <w:color w:val="000000"/>
          <w:sz w:val="28"/>
          <w:szCs w:val="28"/>
        </w:rPr>
        <w:t>Dott. Francesco Montini</w:t>
      </w:r>
      <w:r w:rsidR="00304DD4" w:rsidRPr="00F43998">
        <w:rPr>
          <w:color w:val="000000"/>
          <w:sz w:val="28"/>
          <w:szCs w:val="28"/>
        </w:rPr>
        <w:t xml:space="preserve">, Dirigente Medico della Struttura </w:t>
      </w:r>
      <w:r w:rsidR="005A7025" w:rsidRPr="00F43998">
        <w:rPr>
          <w:color w:val="000000"/>
          <w:sz w:val="28"/>
          <w:szCs w:val="28"/>
        </w:rPr>
        <w:t xml:space="preserve">Complessa </w:t>
      </w:r>
      <w:r w:rsidR="00304DD4" w:rsidRPr="00F43998">
        <w:rPr>
          <w:color w:val="000000"/>
          <w:sz w:val="28"/>
          <w:szCs w:val="28"/>
        </w:rPr>
        <w:t xml:space="preserve">di Chirurgia </w:t>
      </w:r>
      <w:r w:rsidR="005A7025" w:rsidRPr="00F43998">
        <w:rPr>
          <w:color w:val="000000"/>
          <w:sz w:val="28"/>
          <w:szCs w:val="28"/>
        </w:rPr>
        <w:t xml:space="preserve">Generale </w:t>
      </w:r>
      <w:r w:rsidR="00304DD4" w:rsidRPr="00F43998">
        <w:rPr>
          <w:color w:val="000000"/>
          <w:sz w:val="28"/>
          <w:szCs w:val="28"/>
        </w:rPr>
        <w:t xml:space="preserve">Ospedaliera, e </w:t>
      </w:r>
      <w:r w:rsidR="00304DD4" w:rsidRPr="00F43998">
        <w:rPr>
          <w:b/>
          <w:bCs/>
          <w:color w:val="000000"/>
          <w:sz w:val="28"/>
          <w:szCs w:val="28"/>
        </w:rPr>
        <w:t>Dott. Gerardo Procaccini</w:t>
      </w:r>
      <w:r w:rsidR="00304DD4" w:rsidRPr="00F43998">
        <w:rPr>
          <w:color w:val="000000"/>
          <w:sz w:val="28"/>
          <w:szCs w:val="28"/>
        </w:rPr>
        <w:t xml:space="preserve">, Dirigente Medico della Struttura Complessa di Chirurgia Generale </w:t>
      </w:r>
      <w:r w:rsidR="000E49FE" w:rsidRPr="00F43998">
        <w:rPr>
          <w:color w:val="000000"/>
          <w:sz w:val="28"/>
          <w:szCs w:val="28"/>
        </w:rPr>
        <w:t>Ospedaliera</w:t>
      </w:r>
      <w:r w:rsidR="00304DD4" w:rsidRPr="00F43998">
        <w:rPr>
          <w:color w:val="000000"/>
          <w:sz w:val="28"/>
          <w:szCs w:val="28"/>
        </w:rPr>
        <w:t>.</w:t>
      </w:r>
    </w:p>
    <w:p w14:paraId="64D4C3FF" w14:textId="1643952C" w:rsidR="0016344C" w:rsidRPr="00F43998" w:rsidRDefault="0016344C" w:rsidP="00834A16">
      <w:pPr>
        <w:spacing w:line="315" w:lineRule="atLeast"/>
        <w:jc w:val="both"/>
        <w:rPr>
          <w:rFonts w:eastAsia="Arial Unicode MS"/>
          <w:noProof/>
          <w:color w:val="000000"/>
          <w:spacing w:val="-2"/>
          <w:sz w:val="28"/>
          <w:szCs w:val="28"/>
        </w:rPr>
      </w:pPr>
    </w:p>
    <w:p w14:paraId="14240A96" w14:textId="5350669F" w:rsidR="00557873" w:rsidRPr="00F43998" w:rsidRDefault="003E769D" w:rsidP="0016344C">
      <w:pPr>
        <w:spacing w:line="315" w:lineRule="atLeast"/>
        <w:jc w:val="both"/>
        <w:rPr>
          <w:rFonts w:eastAsia="Arial"/>
          <w:spacing w:val="100"/>
          <w:w w:val="110"/>
          <w:sz w:val="28"/>
          <w:szCs w:val="28"/>
        </w:rPr>
      </w:pPr>
      <w:r>
        <w:rPr>
          <w:rFonts w:eastAsia="Arial Unicode MS"/>
          <w:noProof/>
          <w:color w:val="000000"/>
          <w:spacing w:val="-2"/>
          <w:sz w:val="28"/>
          <w:szCs w:val="28"/>
        </w:rPr>
        <w:t xml:space="preserve">Gli </w:t>
      </w:r>
      <w:r w:rsidR="00C45607" w:rsidRPr="00F43998">
        <w:rPr>
          <w:rFonts w:eastAsia="Arial Unicode MS"/>
          <w:noProof/>
          <w:color w:val="000000"/>
          <w:spacing w:val="-2"/>
          <w:sz w:val="28"/>
          <w:szCs w:val="28"/>
        </w:rPr>
        <w:t>“</w:t>
      </w:r>
      <w:r w:rsidR="00C45607" w:rsidRPr="00F43998">
        <w:rPr>
          <w:rFonts w:eastAsia="Arial"/>
          <w:noProof/>
          <w:color w:val="000000"/>
          <w:spacing w:val="-2"/>
          <w:sz w:val="28"/>
          <w:szCs w:val="28"/>
        </w:rPr>
        <w:t>Incontri</w:t>
      </w:r>
      <w:r w:rsidR="00C45607" w:rsidRPr="00F43998">
        <w:rPr>
          <w:rFonts w:eastAsia="Arial"/>
          <w:w w:val="110"/>
          <w:sz w:val="28"/>
          <w:szCs w:val="28"/>
        </w:rPr>
        <w:t xml:space="preserve"> </w:t>
      </w:r>
      <w:r w:rsidR="00C45607" w:rsidRPr="00F43998">
        <w:rPr>
          <w:rFonts w:eastAsia="Arial"/>
          <w:noProof/>
          <w:color w:val="000000"/>
          <w:w w:val="90"/>
          <w:sz w:val="28"/>
          <w:szCs w:val="28"/>
        </w:rPr>
        <w:t>con</w:t>
      </w:r>
      <w:r w:rsidR="00C45607" w:rsidRPr="00F43998">
        <w:rPr>
          <w:rFonts w:eastAsia="Arial"/>
          <w:spacing w:val="12"/>
          <w:w w:val="110"/>
          <w:sz w:val="28"/>
          <w:szCs w:val="28"/>
        </w:rPr>
        <w:t xml:space="preserve"> </w:t>
      </w:r>
      <w:r w:rsidR="00C45607" w:rsidRPr="00F43998">
        <w:rPr>
          <w:rFonts w:eastAsia="Arial Unicode MS"/>
          <w:noProof/>
          <w:color w:val="000000"/>
          <w:w w:val="91"/>
          <w:sz w:val="28"/>
          <w:szCs w:val="28"/>
        </w:rPr>
        <w:t>l’E</w:t>
      </w:r>
      <w:r w:rsidR="00C45607" w:rsidRPr="00F43998">
        <w:rPr>
          <w:rFonts w:eastAsia="Arial"/>
          <w:noProof/>
          <w:color w:val="000000"/>
          <w:w w:val="91"/>
          <w:sz w:val="28"/>
          <w:szCs w:val="28"/>
        </w:rPr>
        <w:t>sperto</w:t>
      </w:r>
      <w:r w:rsidR="00C45607" w:rsidRPr="00F43998">
        <w:rPr>
          <w:rFonts w:eastAsia="Arial Unicode MS"/>
          <w:noProof/>
          <w:color w:val="000000"/>
          <w:w w:val="91"/>
          <w:sz w:val="28"/>
          <w:szCs w:val="28"/>
        </w:rPr>
        <w:t>”</w:t>
      </w:r>
      <w:r w:rsidR="001D523F" w:rsidRPr="00F43998">
        <w:rPr>
          <w:rFonts w:eastAsia="Arial"/>
          <w:spacing w:val="100"/>
          <w:w w:val="110"/>
          <w:sz w:val="28"/>
          <w:szCs w:val="28"/>
        </w:rPr>
        <w:t xml:space="preserve"> </w:t>
      </w:r>
      <w:r w:rsidR="00C45607" w:rsidRPr="00F43998">
        <w:rPr>
          <w:rFonts w:eastAsia="Arial"/>
          <w:noProof/>
          <w:color w:val="000000"/>
          <w:w w:val="86"/>
          <w:sz w:val="28"/>
          <w:szCs w:val="28"/>
        </w:rPr>
        <w:t xml:space="preserve">proseguiranno </w:t>
      </w:r>
      <w:r w:rsidR="00557873" w:rsidRPr="00F43998">
        <w:rPr>
          <w:rFonts w:eastAsia="Arial"/>
          <w:noProof/>
          <w:color w:val="000000"/>
          <w:w w:val="93"/>
          <w:sz w:val="28"/>
          <w:szCs w:val="28"/>
        </w:rPr>
        <w:t>poi</w:t>
      </w:r>
      <w:r w:rsidR="00557873" w:rsidRPr="00F43998">
        <w:rPr>
          <w:rFonts w:eastAsia="Arial"/>
          <w:spacing w:val="4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0"/>
          <w:sz w:val="28"/>
          <w:szCs w:val="28"/>
        </w:rPr>
        <w:t>da</w:t>
      </w:r>
      <w:r w:rsidR="00557873" w:rsidRPr="00F43998">
        <w:rPr>
          <w:rFonts w:eastAsia="Arial"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1"/>
          <w:sz w:val="28"/>
          <w:szCs w:val="28"/>
        </w:rPr>
        <w:t>settembre</w:t>
      </w:r>
      <w:r w:rsidR="00557873" w:rsidRPr="00F43998">
        <w:rPr>
          <w:rFonts w:eastAsia="Arial"/>
          <w:spacing w:val="8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spacing w:val="4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sz w:val="28"/>
          <w:szCs w:val="28"/>
        </w:rPr>
        <w:t>altri</w:t>
      </w:r>
      <w:r w:rsidR="00D47A06">
        <w:rPr>
          <w:rFonts w:eastAsia="Arial"/>
          <w:spacing w:val="-17"/>
          <w:w w:val="110"/>
          <w:sz w:val="28"/>
          <w:szCs w:val="28"/>
        </w:rPr>
        <w:t xml:space="preserve"> appuntamenti </w:t>
      </w:r>
      <w:r w:rsidR="00557873" w:rsidRPr="00F43998">
        <w:rPr>
          <w:rFonts w:eastAsia="Arial"/>
          <w:noProof/>
          <w:color w:val="000000"/>
          <w:w w:val="88"/>
          <w:sz w:val="28"/>
          <w:szCs w:val="28"/>
        </w:rPr>
        <w:t>su</w:t>
      </w:r>
      <w:r w:rsidR="00557873" w:rsidRPr="00F43998">
        <w:rPr>
          <w:rFonts w:eastAsia="Arial"/>
          <w:spacing w:val="-1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2"/>
          <w:sz w:val="28"/>
          <w:szCs w:val="28"/>
        </w:rPr>
        <w:t>tematiche</w:t>
      </w:r>
      <w:r w:rsidR="00557873" w:rsidRPr="00F43998">
        <w:rPr>
          <w:rFonts w:eastAsia="Arial"/>
          <w:spacing w:val="2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9"/>
          <w:sz w:val="28"/>
          <w:szCs w:val="28"/>
        </w:rPr>
        <w:t>di</w:t>
      </w:r>
      <w:r w:rsidR="00557873" w:rsidRPr="00F43998">
        <w:rPr>
          <w:rFonts w:eastAsia="Arial"/>
          <w:spacing w:val="-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88"/>
          <w:sz w:val="28"/>
          <w:szCs w:val="28"/>
        </w:rPr>
        <w:t>grande</w:t>
      </w:r>
      <w:r w:rsidR="00557873" w:rsidRPr="00F43998">
        <w:rPr>
          <w:rFonts w:eastAsia="Arial"/>
          <w:spacing w:val="2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87"/>
          <w:sz w:val="28"/>
          <w:szCs w:val="28"/>
        </w:rPr>
        <w:t>interesse</w:t>
      </w:r>
      <w:r w:rsidR="00232BAE" w:rsidRPr="00F43998">
        <w:rPr>
          <w:rFonts w:eastAsia="Arial"/>
          <w:noProof/>
          <w:color w:val="000000"/>
          <w:w w:val="87"/>
          <w:sz w:val="28"/>
          <w:szCs w:val="28"/>
        </w:rPr>
        <w:t xml:space="preserve"> sc</w:t>
      </w:r>
      <w:r w:rsidR="00D313E7" w:rsidRPr="00F43998">
        <w:rPr>
          <w:rFonts w:eastAsia="Arial"/>
          <w:noProof/>
          <w:color w:val="000000"/>
          <w:w w:val="87"/>
          <w:sz w:val="28"/>
          <w:szCs w:val="28"/>
        </w:rPr>
        <w:t>i</w:t>
      </w:r>
      <w:r w:rsidR="00232BAE" w:rsidRPr="00F43998">
        <w:rPr>
          <w:rFonts w:eastAsia="Arial"/>
          <w:noProof/>
          <w:color w:val="000000"/>
          <w:w w:val="87"/>
          <w:sz w:val="28"/>
          <w:szCs w:val="28"/>
        </w:rPr>
        <w:t>entifico</w:t>
      </w:r>
      <w:r w:rsidR="00C774C6" w:rsidRPr="00F43998">
        <w:rPr>
          <w:rFonts w:eastAsia="Arial"/>
          <w:spacing w:val="3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noProof/>
          <w:color w:val="000000"/>
          <w:w w:val="92"/>
          <w:sz w:val="28"/>
          <w:szCs w:val="28"/>
        </w:rPr>
        <w:t>ed</w:t>
      </w:r>
      <w:r w:rsidR="00557873" w:rsidRPr="00F43998">
        <w:rPr>
          <w:rFonts w:eastAsia="Arial"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noProof/>
          <w:color w:val="000000"/>
          <w:spacing w:val="-6"/>
          <w:sz w:val="28"/>
          <w:szCs w:val="28"/>
        </w:rPr>
        <w:t>attualità.</w:t>
      </w:r>
    </w:p>
    <w:p w14:paraId="34292353" w14:textId="65D08298" w:rsidR="00C3781C" w:rsidRPr="00F43998" w:rsidRDefault="00517F54" w:rsidP="00C3781C">
      <w:pPr>
        <w:widowControl w:val="0"/>
        <w:kinsoku w:val="0"/>
        <w:autoSpaceDE w:val="0"/>
        <w:autoSpaceDN w:val="0"/>
        <w:adjustRightInd w:val="0"/>
        <w:spacing w:before="316" w:line="276" w:lineRule="auto"/>
        <w:ind w:left="1"/>
        <w:jc w:val="both"/>
        <w:rPr>
          <w:rFonts w:eastAsia="Arial"/>
          <w:noProof/>
          <w:color w:val="000000"/>
          <w:w w:val="89"/>
          <w:sz w:val="28"/>
          <w:szCs w:val="28"/>
        </w:rPr>
      </w:pPr>
      <w:r w:rsidRPr="00F43998">
        <w:rPr>
          <w:rFonts w:eastAsia="Arial"/>
          <w:noProof/>
          <w:color w:val="000000"/>
          <w:w w:val="76"/>
          <w:sz w:val="28"/>
          <w:szCs w:val="28"/>
        </w:rPr>
        <w:t>“</w:t>
      </w:r>
      <w:r w:rsidR="00557873" w:rsidRPr="00F43998">
        <w:rPr>
          <w:rFonts w:eastAsia="Arial"/>
          <w:i/>
          <w:iCs/>
          <w:noProof/>
          <w:color w:val="000000"/>
          <w:w w:val="76"/>
          <w:sz w:val="28"/>
          <w:szCs w:val="28"/>
        </w:rPr>
        <w:t>Il</w:t>
      </w:r>
      <w:r w:rsidR="00557873" w:rsidRPr="00F43998">
        <w:rPr>
          <w:rFonts w:eastAsia="Arial"/>
          <w:i/>
          <w:iCs/>
          <w:spacing w:val="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desiderio</w:t>
      </w:r>
      <w:r w:rsidR="00557873" w:rsidRPr="00F43998">
        <w:rPr>
          <w:rFonts w:eastAsia="Arial"/>
          <w:i/>
          <w:iCs/>
          <w:spacing w:val="5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approfondire</w:t>
      </w:r>
      <w:r w:rsidR="00557873" w:rsidRPr="00F43998">
        <w:rPr>
          <w:rFonts w:eastAsia="Arial"/>
          <w:i/>
          <w:iCs/>
          <w:spacing w:val="7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6"/>
          <w:sz w:val="28"/>
          <w:szCs w:val="28"/>
        </w:rPr>
        <w:t>e</w:t>
      </w:r>
      <w:r w:rsidR="00557873" w:rsidRPr="00F43998">
        <w:rPr>
          <w:rFonts w:eastAsia="Arial"/>
          <w:i/>
          <w:iCs/>
          <w:spacing w:val="-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confrontarci</w:t>
      </w:r>
      <w:r w:rsidR="00557873" w:rsidRPr="00F43998">
        <w:rPr>
          <w:rFonts w:eastAsia="Arial"/>
          <w:i/>
          <w:iCs/>
          <w:spacing w:val="5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i/>
          <w:iCs/>
          <w:spacing w:val="1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esperti</w:t>
      </w:r>
      <w:r w:rsidR="00557873" w:rsidRPr="00F43998">
        <w:rPr>
          <w:rFonts w:eastAsia="Arial"/>
          <w:i/>
          <w:iCs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qualificati</w:t>
      </w:r>
      <w:r w:rsidR="00557873" w:rsidRPr="00F43998">
        <w:rPr>
          <w:rFonts w:eastAsia="Arial"/>
          <w:i/>
          <w:iCs/>
          <w:spacing w:val="4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su</w:t>
      </w:r>
      <w:r w:rsidR="00557873" w:rsidRPr="00F43998">
        <w:rPr>
          <w:rFonts w:eastAsia="Arial"/>
          <w:i/>
          <w:iCs/>
          <w:spacing w:val="1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problematiche</w:t>
      </w:r>
      <w:r w:rsidR="00557873" w:rsidRPr="00F43998">
        <w:rPr>
          <w:rFonts w:eastAsia="Arial"/>
          <w:i/>
          <w:iCs/>
          <w:spacing w:val="7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8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frequente</w:t>
      </w:r>
      <w:r w:rsidR="00557873" w:rsidRPr="00F43998">
        <w:rPr>
          <w:rFonts w:eastAsia="Arial"/>
          <w:i/>
          <w:iCs/>
          <w:spacing w:val="2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riscontro</w:t>
      </w:r>
      <w:r w:rsidR="00557873" w:rsidRPr="00F43998">
        <w:rPr>
          <w:rFonts w:eastAsia="Arial"/>
          <w:i/>
          <w:iCs/>
          <w:spacing w:val="2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nella</w:t>
      </w:r>
      <w:r w:rsidR="00557873" w:rsidRPr="00F43998">
        <w:rPr>
          <w:rFonts w:eastAsia="Arial"/>
          <w:i/>
          <w:iCs/>
          <w:spacing w:val="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nostra</w:t>
      </w:r>
      <w:r w:rsidR="00557873" w:rsidRPr="00F43998">
        <w:rPr>
          <w:rFonts w:eastAsia="Arial"/>
          <w:i/>
          <w:iCs/>
          <w:spacing w:val="1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pratica</w:t>
      </w:r>
      <w:r w:rsidR="00557873" w:rsidRPr="00F43998">
        <w:rPr>
          <w:rFonts w:eastAsia="Arial"/>
          <w:i/>
          <w:iCs/>
          <w:spacing w:val="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professionale</w:t>
      </w:r>
      <w:r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 xml:space="preserve"> e </w:t>
      </w:r>
      <w:r w:rsidR="00557873" w:rsidRPr="00F43998">
        <w:rPr>
          <w:rFonts w:eastAsia="Arial"/>
          <w:i/>
          <w:iCs/>
          <w:noProof/>
          <w:color w:val="000000"/>
          <w:w w:val="111"/>
          <w:sz w:val="28"/>
          <w:szCs w:val="28"/>
        </w:rPr>
        <w:t>il</w:t>
      </w:r>
      <w:r w:rsidR="00557873" w:rsidRPr="00F43998">
        <w:rPr>
          <w:rFonts w:eastAsia="Arial"/>
          <w:i/>
          <w:iCs/>
          <w:spacing w:val="-2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piacere</w:t>
      </w:r>
      <w:r w:rsidR="00557873" w:rsidRPr="00F43998">
        <w:rPr>
          <w:rFonts w:eastAsia="Arial"/>
          <w:i/>
          <w:iCs/>
          <w:spacing w:val="1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5"/>
          <w:sz w:val="28"/>
          <w:szCs w:val="28"/>
        </w:rPr>
        <w:t>e</w:t>
      </w:r>
      <w:r w:rsidR="00557873" w:rsidRPr="00F43998">
        <w:rPr>
          <w:rFonts w:eastAsia="Arial"/>
          <w:i/>
          <w:iCs/>
          <w:spacing w:val="-21"/>
          <w:w w:val="110"/>
          <w:sz w:val="28"/>
          <w:szCs w:val="28"/>
        </w:rPr>
        <w:t xml:space="preserve"> </w:t>
      </w:r>
      <w:r w:rsidR="00557873" w:rsidRPr="00F43998">
        <w:rPr>
          <w:rFonts w:eastAsia="Arial Unicode MS"/>
          <w:i/>
          <w:iCs/>
          <w:noProof/>
          <w:color w:val="000000"/>
          <w:sz w:val="28"/>
          <w:szCs w:val="28"/>
        </w:rPr>
        <w:t>l’u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tilità</w:t>
      </w:r>
      <w:r w:rsidR="00557873" w:rsidRPr="00F43998">
        <w:rPr>
          <w:rFonts w:eastAsia="Arial"/>
          <w:i/>
          <w:iCs/>
          <w:spacing w:val="-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2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ascoltare</w:t>
      </w:r>
      <w:r w:rsidR="00557873" w:rsidRPr="00F43998">
        <w:rPr>
          <w:rFonts w:eastAsia="Arial"/>
          <w:i/>
          <w:iCs/>
          <w:spacing w:val="2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3"/>
          <w:sz w:val="28"/>
          <w:szCs w:val="28"/>
        </w:rPr>
        <w:t>le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4"/>
          <w:sz w:val="28"/>
          <w:szCs w:val="28"/>
        </w:rPr>
        <w:t>esperienze</w:t>
      </w:r>
      <w:r w:rsidR="00557873" w:rsidRPr="00F43998">
        <w:rPr>
          <w:rFonts w:eastAsia="Arial"/>
          <w:i/>
          <w:iCs/>
          <w:spacing w:val="2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degli</w:t>
      </w:r>
      <w:r w:rsidR="00557873" w:rsidRPr="00F43998">
        <w:rPr>
          <w:rFonts w:eastAsia="Arial"/>
          <w:i/>
          <w:iCs/>
          <w:spacing w:val="-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amici</w:t>
      </w:r>
      <w:r w:rsidR="00557873" w:rsidRPr="00F43998">
        <w:rPr>
          <w:rFonts w:eastAsia="Arial"/>
          <w:i/>
          <w:iCs/>
          <w:spacing w:val="-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chirurghi</w:t>
      </w:r>
      <w:r w:rsidR="00557873" w:rsidRPr="00F43998">
        <w:rPr>
          <w:rFonts w:eastAsia="Arial"/>
          <w:i/>
          <w:iCs/>
          <w:spacing w:val="1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3"/>
          <w:sz w:val="28"/>
          <w:szCs w:val="28"/>
        </w:rPr>
        <w:t>dei</w:t>
      </w:r>
      <w:r w:rsidR="00557873" w:rsidRPr="00F43998">
        <w:rPr>
          <w:rFonts w:eastAsia="Arial"/>
          <w:i/>
          <w:iCs/>
          <w:spacing w:val="-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diversi</w:t>
      </w:r>
      <w:r w:rsidR="00557873" w:rsidRPr="00F43998">
        <w:rPr>
          <w:rFonts w:eastAsia="Arial"/>
          <w:i/>
          <w:iCs/>
          <w:spacing w:val="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Ospedali</w:t>
      </w:r>
      <w:r w:rsidR="00557873" w:rsidRPr="00F43998">
        <w:rPr>
          <w:rFonts w:eastAsia="Arial"/>
          <w:i/>
          <w:iCs/>
          <w:spacing w:val="2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4"/>
          <w:sz w:val="28"/>
          <w:szCs w:val="28"/>
        </w:rPr>
        <w:t>Pugliesi</w:t>
      </w:r>
      <w:r w:rsidRPr="00F43998">
        <w:rPr>
          <w:rFonts w:eastAsia="Arial"/>
          <w:i/>
          <w:iCs/>
          <w:noProof/>
          <w:color w:val="000000"/>
          <w:w w:val="84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6"/>
          <w:sz w:val="28"/>
          <w:szCs w:val="28"/>
        </w:rPr>
        <w:t>ci</w:t>
      </w:r>
      <w:r w:rsidR="00557873" w:rsidRPr="00F43998">
        <w:rPr>
          <w:rFonts w:eastAsia="Arial"/>
          <w:i/>
          <w:iCs/>
          <w:spacing w:val="-2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stimola</w:t>
      </w:r>
      <w:r w:rsidR="00557873" w:rsidRPr="00F43998">
        <w:rPr>
          <w:rFonts w:eastAsia="Arial"/>
          <w:i/>
          <w:iCs/>
          <w:spacing w:val="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oggi</w:t>
      </w:r>
      <w:r w:rsidR="00557873" w:rsidRPr="00F43998">
        <w:rPr>
          <w:rFonts w:eastAsia="Arial"/>
          <w:i/>
          <w:iCs/>
          <w:spacing w:val="-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3"/>
          <w:sz w:val="28"/>
          <w:szCs w:val="28"/>
        </w:rPr>
        <w:t>più</w:t>
      </w:r>
      <w:r w:rsidR="00557873" w:rsidRPr="00F43998">
        <w:rPr>
          <w:rFonts w:eastAsia="Arial"/>
          <w:i/>
          <w:iCs/>
          <w:spacing w:val="-1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che</w:t>
      </w:r>
      <w:r w:rsidR="00557873" w:rsidRPr="00F43998">
        <w:rPr>
          <w:rFonts w:eastAsia="Arial"/>
          <w:i/>
          <w:iCs/>
          <w:spacing w:val="-10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mai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72"/>
          <w:sz w:val="28"/>
          <w:szCs w:val="28"/>
        </w:rPr>
        <w:t>a</w:t>
      </w:r>
      <w:r w:rsidR="00557873" w:rsidRPr="00F43998">
        <w:rPr>
          <w:rFonts w:eastAsia="Arial"/>
          <w:i/>
          <w:iCs/>
          <w:spacing w:val="-1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proseguire</w:t>
      </w:r>
      <w:r w:rsidR="00557873" w:rsidRPr="00F43998">
        <w:rPr>
          <w:rFonts w:eastAsia="Arial"/>
          <w:i/>
          <w:iCs/>
          <w:spacing w:val="3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111"/>
          <w:sz w:val="28"/>
          <w:szCs w:val="28"/>
        </w:rPr>
        <w:t>il</w:t>
      </w:r>
      <w:r w:rsidR="00557873" w:rsidRPr="00F43998">
        <w:rPr>
          <w:rFonts w:eastAsia="Arial"/>
          <w:i/>
          <w:iCs/>
          <w:spacing w:val="-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nostro</w:t>
      </w:r>
      <w:r w:rsidR="00557873" w:rsidRPr="00F43998">
        <w:rPr>
          <w:rFonts w:eastAsia="Arial"/>
          <w:i/>
          <w:iCs/>
          <w:spacing w:val="1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impegno</w:t>
      </w:r>
      <w:r w:rsidR="00557873" w:rsidRPr="00F43998">
        <w:rPr>
          <w:rFonts w:eastAsia="Arial"/>
          <w:i/>
          <w:iCs/>
          <w:spacing w:val="2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scientifico</w:t>
      </w:r>
      <w:r w:rsidR="00557873" w:rsidRPr="00F43998">
        <w:rPr>
          <w:rFonts w:eastAsia="Arial"/>
          <w:i/>
          <w:iCs/>
          <w:spacing w:val="2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5"/>
          <w:sz w:val="28"/>
          <w:szCs w:val="28"/>
        </w:rPr>
        <w:t>certi</w:t>
      </w:r>
      <w:r w:rsidR="00557873" w:rsidRPr="00F43998">
        <w:rPr>
          <w:rFonts w:eastAsia="Arial"/>
          <w:i/>
          <w:iCs/>
          <w:spacing w:val="-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2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fornire</w:t>
      </w:r>
      <w:r w:rsidR="00557873" w:rsidRPr="00F43998">
        <w:rPr>
          <w:rFonts w:eastAsia="Arial"/>
          <w:i/>
          <w:iCs/>
          <w:spacing w:val="-1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a</w:t>
      </w:r>
      <w:r w:rsidR="00557873" w:rsidRPr="00F43998">
        <w:rPr>
          <w:rFonts w:eastAsia="Arial"/>
          <w:i/>
          <w:iCs/>
          <w:spacing w:val="-30"/>
          <w:w w:val="107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tutti</w:t>
      </w:r>
      <w:r w:rsidR="00557873" w:rsidRPr="00F43998">
        <w:rPr>
          <w:rFonts w:eastAsia="Arial"/>
          <w:i/>
          <w:iCs/>
          <w:spacing w:val="40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u</w:t>
      </w:r>
      <w:r w:rsidR="00557873" w:rsidRPr="00F43998">
        <w:rPr>
          <w:rFonts w:eastAsia="Arial Unicode MS"/>
          <w:i/>
          <w:iCs/>
          <w:noProof/>
          <w:color w:val="000000"/>
          <w:w w:val="86"/>
          <w:sz w:val="28"/>
          <w:szCs w:val="28"/>
        </w:rPr>
        <w:t>n’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occasione</w:t>
      </w:r>
      <w:r w:rsidR="00557873" w:rsidRPr="00F43998">
        <w:rPr>
          <w:rFonts w:eastAsia="Arial"/>
          <w:i/>
          <w:iCs/>
          <w:spacing w:val="4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pacing w:val="-4"/>
          <w:sz w:val="28"/>
          <w:szCs w:val="28"/>
        </w:rPr>
        <w:t>formativa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7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buon</w:t>
      </w:r>
      <w:r w:rsidR="00557873" w:rsidRPr="00F43998">
        <w:rPr>
          <w:rFonts w:eastAsia="Arial"/>
          <w:i/>
          <w:iCs/>
          <w:spacing w:val="9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livello.</w:t>
      </w:r>
      <w:r w:rsidR="00557873" w:rsidRPr="00F43998">
        <w:rPr>
          <w:rFonts w:eastAsia="Arial"/>
          <w:i/>
          <w:iCs/>
          <w:spacing w:val="9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Questa</w:t>
      </w:r>
      <w:r w:rsidR="00557873" w:rsidRPr="00F43998">
        <w:rPr>
          <w:rFonts w:eastAsia="Arial"/>
          <w:i/>
          <w:iCs/>
          <w:spacing w:val="10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edizione</w:t>
      </w:r>
      <w:r w:rsidR="00557873" w:rsidRPr="00F43998">
        <w:rPr>
          <w:rFonts w:eastAsia="Arial"/>
          <w:i/>
          <w:iCs/>
          <w:spacing w:val="10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si</w:t>
      </w:r>
      <w:r w:rsidR="00557873" w:rsidRPr="00F43998">
        <w:rPr>
          <w:rFonts w:eastAsia="Arial"/>
          <w:i/>
          <w:iCs/>
          <w:spacing w:val="6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concluderà</w:t>
      </w:r>
      <w:r w:rsidR="00557873" w:rsidRPr="00F43998">
        <w:rPr>
          <w:rFonts w:eastAsia="Arial"/>
          <w:i/>
          <w:iCs/>
          <w:spacing w:val="120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anche</w:t>
      </w:r>
      <w:r w:rsidR="00557873" w:rsidRPr="00F43998">
        <w:rPr>
          <w:rFonts w:eastAsia="Arial"/>
          <w:i/>
          <w:iCs/>
          <w:spacing w:val="9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ques</w:t>
      </w:r>
      <w:r w:rsidR="00557873" w:rsidRPr="00F43998">
        <w:rPr>
          <w:rFonts w:eastAsia="Arial Unicode MS"/>
          <w:i/>
          <w:iCs/>
          <w:noProof/>
          <w:color w:val="000000"/>
          <w:w w:val="89"/>
          <w:sz w:val="28"/>
          <w:szCs w:val="28"/>
        </w:rPr>
        <w:t>t’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anno</w:t>
      </w:r>
      <w:r w:rsidR="00557873" w:rsidRPr="00F43998">
        <w:rPr>
          <w:rFonts w:eastAsia="Arial"/>
          <w:i/>
          <w:iCs/>
          <w:spacing w:val="12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con</w:t>
      </w:r>
      <w:r w:rsidR="00557873" w:rsidRPr="00F43998">
        <w:rPr>
          <w:rFonts w:eastAsia="Arial"/>
          <w:i/>
          <w:iCs/>
          <w:spacing w:val="8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la</w:t>
      </w:r>
      <w:r w:rsidR="00557873" w:rsidRPr="00F43998">
        <w:rPr>
          <w:rFonts w:eastAsia="Arial"/>
          <w:i/>
          <w:iCs/>
          <w:spacing w:val="7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Podium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Presentation</w:t>
      </w:r>
      <w:r w:rsidR="00557873" w:rsidRPr="00F43998">
        <w:rPr>
          <w:rFonts w:eastAsia="Arial"/>
          <w:i/>
          <w:iCs/>
          <w:spacing w:val="4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3"/>
          <w:sz w:val="28"/>
          <w:szCs w:val="28"/>
        </w:rPr>
        <w:t>dei</w:t>
      </w:r>
      <w:r w:rsidR="00557873" w:rsidRPr="00F43998">
        <w:rPr>
          <w:rFonts w:eastAsia="Arial"/>
          <w:i/>
          <w:iCs/>
          <w:spacing w:val="-20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giovani</w:t>
      </w:r>
      <w:r w:rsidR="00557873" w:rsidRPr="00F43998">
        <w:rPr>
          <w:rFonts w:eastAsia="Arial"/>
          <w:i/>
          <w:iCs/>
          <w:spacing w:val="1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Chirurghi</w:t>
      </w:r>
      <w:r w:rsidR="00557873" w:rsidRPr="00F43998">
        <w:rPr>
          <w:rFonts w:eastAsia="Arial"/>
          <w:i/>
          <w:iCs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pugliesi</w:t>
      </w:r>
      <w:r w:rsidR="00557873" w:rsidRPr="00F43998">
        <w:rPr>
          <w:rFonts w:eastAsia="Arial"/>
          <w:i/>
          <w:iCs/>
          <w:spacing w:val="1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che</w:t>
      </w:r>
      <w:r w:rsidR="00557873" w:rsidRPr="00F43998">
        <w:rPr>
          <w:rFonts w:eastAsia="Arial"/>
          <w:i/>
          <w:iCs/>
          <w:spacing w:val="-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riveste</w:t>
      </w:r>
      <w:r w:rsidR="00557873" w:rsidRPr="00F43998">
        <w:rPr>
          <w:rFonts w:eastAsia="Arial"/>
          <w:i/>
          <w:iCs/>
          <w:spacing w:val="1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un</w:t>
      </w:r>
      <w:r w:rsidR="00557873" w:rsidRPr="00F43998">
        <w:rPr>
          <w:rFonts w:eastAsia="Arial"/>
          <w:i/>
          <w:iCs/>
          <w:spacing w:val="-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momento</w:t>
      </w:r>
      <w:r w:rsidR="00557873" w:rsidRPr="00F43998">
        <w:rPr>
          <w:rFonts w:eastAsia="Arial"/>
          <w:i/>
          <w:iCs/>
          <w:spacing w:val="3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2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grande</w:t>
      </w:r>
      <w:r w:rsidR="00557873" w:rsidRPr="00F43998">
        <w:rPr>
          <w:rFonts w:eastAsia="Arial"/>
          <w:i/>
          <w:iCs/>
          <w:spacing w:val="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interesse</w:t>
      </w:r>
      <w:r w:rsidR="00557873" w:rsidRPr="00F43998">
        <w:rPr>
          <w:rFonts w:eastAsia="Arial"/>
          <w:i/>
          <w:iCs/>
          <w:spacing w:val="8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scientifico</w:t>
      </w:r>
      <w:r w:rsidR="00557873" w:rsidRPr="00F43998">
        <w:rPr>
          <w:rFonts w:eastAsia="Arial"/>
          <w:i/>
          <w:iCs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per</w:t>
      </w:r>
      <w:r w:rsidR="00557873" w:rsidRPr="00F43998">
        <w:rPr>
          <w:rFonts w:eastAsia="Arial"/>
          <w:i/>
          <w:iCs/>
          <w:spacing w:val="-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spunti</w:t>
      </w:r>
      <w:r w:rsidR="00557873" w:rsidRPr="00F43998">
        <w:rPr>
          <w:rFonts w:eastAsia="Arial"/>
          <w:i/>
          <w:iCs/>
          <w:spacing w:val="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ricerca</w:t>
      </w:r>
      <w:r w:rsidR="00557873" w:rsidRPr="00F43998">
        <w:rPr>
          <w:rFonts w:eastAsia="Arial"/>
          <w:i/>
          <w:iCs/>
          <w:spacing w:val="1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e/o</w:t>
      </w:r>
      <w:r w:rsidR="00557873" w:rsidRPr="00F43998">
        <w:rPr>
          <w:rFonts w:eastAsia="Arial"/>
          <w:i/>
          <w:iCs/>
          <w:spacing w:val="-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esperienze</w:t>
      </w:r>
      <w:r w:rsidR="00557873" w:rsidRPr="00F43998">
        <w:rPr>
          <w:rFonts w:eastAsia="Arial"/>
          <w:i/>
          <w:iCs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che</w:t>
      </w:r>
      <w:r w:rsidR="00557873" w:rsidRPr="00F43998">
        <w:rPr>
          <w:rFonts w:eastAsia="Arial"/>
          <w:i/>
          <w:iCs/>
          <w:spacing w:val="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121"/>
          <w:sz w:val="28"/>
          <w:szCs w:val="28"/>
        </w:rPr>
        <w:t>i</w:t>
      </w:r>
      <w:r w:rsidR="00557873" w:rsidRPr="00F43998">
        <w:rPr>
          <w:rFonts w:eastAsia="Arial"/>
          <w:i/>
          <w:iCs/>
          <w:spacing w:val="-2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giovani</w:t>
      </w:r>
      <w:r w:rsidR="00557873" w:rsidRPr="00F43998">
        <w:rPr>
          <w:rFonts w:eastAsia="Arial"/>
          <w:i/>
          <w:iCs/>
          <w:spacing w:val="20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i/>
          <w:iCs/>
          <w:spacing w:val="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la</w:t>
      </w:r>
      <w:r w:rsidR="00557873" w:rsidRPr="00F43998">
        <w:rPr>
          <w:rFonts w:eastAsia="Arial"/>
          <w:i/>
          <w:iCs/>
          <w:spacing w:val="-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5"/>
          <w:sz w:val="28"/>
          <w:szCs w:val="28"/>
        </w:rPr>
        <w:t>loro</w:t>
      </w:r>
      <w:r w:rsidR="00557873" w:rsidRPr="00F43998">
        <w:rPr>
          <w:rFonts w:eastAsia="Arial"/>
          <w:i/>
          <w:iCs/>
          <w:spacing w:val="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4"/>
          <w:sz w:val="28"/>
          <w:szCs w:val="28"/>
        </w:rPr>
        <w:t>passione</w:t>
      </w:r>
      <w:r w:rsidR="00557873" w:rsidRPr="00F43998">
        <w:rPr>
          <w:rFonts w:eastAsia="Arial"/>
          <w:i/>
          <w:iCs/>
          <w:spacing w:val="4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per</w:t>
      </w:r>
      <w:r w:rsidR="00557873" w:rsidRPr="00F43998">
        <w:rPr>
          <w:rFonts w:eastAsia="Arial"/>
          <w:i/>
          <w:iCs/>
          <w:spacing w:val="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la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chirurgia</w:t>
      </w:r>
      <w:r w:rsidR="00557873" w:rsidRPr="00F43998">
        <w:rPr>
          <w:rFonts w:eastAsia="Arial"/>
          <w:i/>
          <w:iCs/>
          <w:spacing w:val="45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riescono</w:t>
      </w:r>
      <w:r w:rsidR="00557873" w:rsidRPr="00F43998">
        <w:rPr>
          <w:rFonts w:eastAsia="Arial"/>
          <w:i/>
          <w:iCs/>
          <w:spacing w:val="39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a</w:t>
      </w:r>
      <w:r w:rsidR="00557873" w:rsidRPr="00F43998">
        <w:rPr>
          <w:rFonts w:eastAsia="Arial"/>
          <w:i/>
          <w:iCs/>
          <w:spacing w:val="-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pacing w:val="-4"/>
          <w:sz w:val="28"/>
          <w:szCs w:val="28"/>
        </w:rPr>
        <w:t>trasmettere.</w:t>
      </w:r>
      <w:r w:rsidR="00557873" w:rsidRPr="00F43998">
        <w:rPr>
          <w:rFonts w:eastAsia="Arial"/>
          <w:i/>
          <w:iCs/>
          <w:spacing w:val="7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4"/>
          <w:sz w:val="28"/>
          <w:szCs w:val="28"/>
        </w:rPr>
        <w:t>Ci</w:t>
      </w:r>
      <w:r w:rsidR="00557873" w:rsidRPr="00F43998">
        <w:rPr>
          <w:rFonts w:eastAsia="Arial"/>
          <w:i/>
          <w:iCs/>
          <w:spacing w:val="-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auguriamo</w:t>
      </w:r>
      <w:r w:rsidR="00557873" w:rsidRPr="00F43998">
        <w:rPr>
          <w:rFonts w:eastAsia="Arial"/>
          <w:i/>
          <w:iCs/>
          <w:spacing w:val="4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che</w:t>
      </w:r>
      <w:r w:rsidR="00557873" w:rsidRPr="00F43998">
        <w:rPr>
          <w:rFonts w:eastAsia="Arial"/>
          <w:i/>
          <w:iCs/>
          <w:spacing w:val="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pacing w:val="-4"/>
          <w:sz w:val="28"/>
          <w:szCs w:val="28"/>
        </w:rPr>
        <w:t>ques</w:t>
      </w:r>
      <w:r w:rsidR="00557873" w:rsidRPr="00F43998">
        <w:rPr>
          <w:rFonts w:eastAsia="Arial Unicode MS"/>
          <w:i/>
          <w:iCs/>
          <w:noProof/>
          <w:color w:val="000000"/>
          <w:spacing w:val="-4"/>
          <w:sz w:val="28"/>
          <w:szCs w:val="28"/>
        </w:rPr>
        <w:t>t’u</w:t>
      </w:r>
      <w:r w:rsidR="00557873" w:rsidRPr="00F43998">
        <w:rPr>
          <w:rFonts w:eastAsia="Arial"/>
          <w:i/>
          <w:iCs/>
          <w:noProof/>
          <w:color w:val="000000"/>
          <w:spacing w:val="-4"/>
          <w:sz w:val="28"/>
          <w:szCs w:val="28"/>
        </w:rPr>
        <w:t>ltimo</w:t>
      </w:r>
      <w:r w:rsidR="00557873" w:rsidRPr="00F43998">
        <w:rPr>
          <w:rFonts w:eastAsia="Arial"/>
          <w:i/>
          <w:iCs/>
          <w:spacing w:val="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incontro</w:t>
      </w:r>
      <w:r w:rsidR="00557873" w:rsidRPr="00F43998">
        <w:rPr>
          <w:rFonts w:eastAsia="Arial"/>
          <w:i/>
          <w:iCs/>
          <w:spacing w:val="3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i/>
          <w:iCs/>
          <w:spacing w:val="1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122"/>
          <w:sz w:val="28"/>
          <w:szCs w:val="28"/>
        </w:rPr>
        <w:t>i</w:t>
      </w:r>
      <w:r w:rsidR="00557873" w:rsidRPr="00F43998">
        <w:rPr>
          <w:rFonts w:eastAsia="Arial"/>
          <w:i/>
          <w:iCs/>
          <w:spacing w:val="-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nostri</w:t>
      </w:r>
      <w:r w:rsidR="00557873" w:rsidRPr="00F43998">
        <w:rPr>
          <w:rFonts w:eastAsia="Arial"/>
          <w:i/>
          <w:iCs/>
          <w:spacing w:val="80"/>
          <w:sz w:val="28"/>
          <w:szCs w:val="28"/>
          <w:rtl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giovan</w:t>
      </w:r>
      <w:r w:rsidR="00C774C6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i</w:t>
      </w:r>
      <w:r w:rsidR="00557873" w:rsidRPr="00F43998">
        <w:rPr>
          <w:rFonts w:eastAsia="Arial"/>
          <w:i/>
          <w:iCs/>
          <w:spacing w:val="2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3"/>
          <w:sz w:val="28"/>
          <w:szCs w:val="28"/>
        </w:rPr>
        <w:t>possa</w:t>
      </w:r>
      <w:r w:rsidR="00557873" w:rsidRPr="00F43998">
        <w:rPr>
          <w:rFonts w:eastAsia="Arial"/>
          <w:i/>
          <w:iCs/>
          <w:spacing w:val="1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5"/>
          <w:sz w:val="28"/>
          <w:szCs w:val="28"/>
        </w:rPr>
        <w:t>realizzarsi</w:t>
      </w:r>
      <w:r w:rsidR="00557873" w:rsidRPr="00F43998">
        <w:rPr>
          <w:rFonts w:eastAsia="Arial"/>
          <w:i/>
          <w:iCs/>
          <w:spacing w:val="3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con</w:t>
      </w:r>
      <w:r w:rsidR="00557873" w:rsidRPr="00F43998">
        <w:rPr>
          <w:rFonts w:eastAsia="Arial"/>
          <w:i/>
          <w:iCs/>
          <w:spacing w:val="7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modalità</w:t>
      </w:r>
      <w:r w:rsidR="00557873" w:rsidRPr="00F43998">
        <w:rPr>
          <w:rFonts w:eastAsia="Arial"/>
          <w:i/>
          <w:iCs/>
          <w:spacing w:val="32"/>
          <w:w w:val="110"/>
          <w:sz w:val="28"/>
          <w:szCs w:val="28"/>
        </w:rPr>
        <w:t xml:space="preserve"> </w:t>
      </w:r>
      <w:r w:rsidR="00557873" w:rsidRPr="00F43998">
        <w:rPr>
          <w:rFonts w:eastAsia="Arial Unicode MS"/>
          <w:i/>
          <w:iCs/>
          <w:noProof/>
          <w:color w:val="000000"/>
          <w:w w:val="93"/>
          <w:sz w:val="28"/>
          <w:szCs w:val="28"/>
        </w:rPr>
        <w:t>“</w:t>
      </w:r>
      <w:r w:rsidR="00557873" w:rsidRPr="00F43998">
        <w:rPr>
          <w:rFonts w:eastAsia="Arial"/>
          <w:i/>
          <w:iCs/>
          <w:noProof/>
          <w:color w:val="000000"/>
          <w:w w:val="93"/>
          <w:sz w:val="28"/>
          <w:szCs w:val="28"/>
        </w:rPr>
        <w:t>Open</w:t>
      </w:r>
      <w:r w:rsidR="00557873" w:rsidRPr="00F43998">
        <w:rPr>
          <w:rFonts w:eastAsia="Arial Unicode MS"/>
          <w:i/>
          <w:iCs/>
          <w:noProof/>
          <w:color w:val="000000"/>
          <w:w w:val="93"/>
          <w:sz w:val="28"/>
          <w:szCs w:val="28"/>
        </w:rPr>
        <w:t>”</w:t>
      </w:r>
      <w:r w:rsidR="00557873" w:rsidRPr="00F43998">
        <w:rPr>
          <w:rFonts w:eastAsia="Arial Unicode MS"/>
          <w:i/>
          <w:iCs/>
          <w:spacing w:val="3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2"/>
          <w:sz w:val="28"/>
          <w:szCs w:val="28"/>
        </w:rPr>
        <w:t>per</w:t>
      </w:r>
      <w:r w:rsidR="00557873" w:rsidRPr="00F43998">
        <w:rPr>
          <w:rFonts w:eastAsia="Arial"/>
          <w:i/>
          <w:iCs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salutarci</w:t>
      </w:r>
      <w:r w:rsidR="00557873" w:rsidRPr="00F43998">
        <w:rPr>
          <w:rFonts w:eastAsia="Arial"/>
          <w:i/>
          <w:iCs/>
          <w:spacing w:val="2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6"/>
          <w:sz w:val="28"/>
          <w:szCs w:val="28"/>
        </w:rPr>
        <w:t>persona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,</w:t>
      </w:r>
      <w:r w:rsidR="00557873" w:rsidRPr="00F43998">
        <w:rPr>
          <w:rFonts w:eastAsia="Arial"/>
          <w:i/>
          <w:iCs/>
          <w:spacing w:val="13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5"/>
          <w:sz w:val="28"/>
          <w:szCs w:val="28"/>
        </w:rPr>
        <w:t>lasciando</w:t>
      </w:r>
      <w:r w:rsidR="00557873" w:rsidRPr="00F43998">
        <w:rPr>
          <w:rFonts w:eastAsia="Arial"/>
          <w:i/>
          <w:iCs/>
          <w:spacing w:val="2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alle</w:t>
      </w:r>
      <w:r w:rsidR="00557873" w:rsidRPr="00F43998">
        <w:rPr>
          <w:rFonts w:eastAsia="Arial"/>
          <w:i/>
          <w:iCs/>
          <w:spacing w:val="-21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7"/>
          <w:sz w:val="28"/>
          <w:szCs w:val="28"/>
        </w:rPr>
        <w:t>spalle</w:t>
      </w:r>
      <w:r w:rsidR="00557873" w:rsidRPr="00F43998">
        <w:rPr>
          <w:rFonts w:eastAsia="Arial"/>
          <w:i/>
          <w:iCs/>
          <w:spacing w:val="-2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1"/>
          <w:sz w:val="28"/>
          <w:szCs w:val="28"/>
        </w:rPr>
        <w:t>quanto</w:t>
      </w:r>
      <w:r w:rsidR="00557873" w:rsidRPr="00F43998">
        <w:rPr>
          <w:rFonts w:eastAsia="Arial"/>
          <w:i/>
          <w:iCs/>
          <w:spacing w:val="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di</w:t>
      </w:r>
      <w:r w:rsidR="00557873" w:rsidRPr="00F43998">
        <w:rPr>
          <w:rFonts w:eastAsia="Arial"/>
          <w:i/>
          <w:iCs/>
          <w:spacing w:val="-30"/>
          <w:w w:val="97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sz w:val="28"/>
          <w:szCs w:val="28"/>
        </w:rPr>
        <w:t>terribile</w:t>
      </w:r>
      <w:r w:rsidR="00557873" w:rsidRPr="00F43998">
        <w:rPr>
          <w:rFonts w:eastAsia="Arial"/>
          <w:i/>
          <w:iCs/>
          <w:spacing w:val="-26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6"/>
          <w:sz w:val="28"/>
          <w:szCs w:val="28"/>
        </w:rPr>
        <w:t>ci</w:t>
      </w:r>
      <w:r w:rsidR="00557873" w:rsidRPr="00F43998">
        <w:rPr>
          <w:rFonts w:eastAsia="Arial"/>
          <w:i/>
          <w:iCs/>
          <w:spacing w:val="-24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88"/>
          <w:sz w:val="28"/>
          <w:szCs w:val="28"/>
        </w:rPr>
        <w:t>ha</w:t>
      </w:r>
      <w:r w:rsidR="00557873" w:rsidRPr="00F43998">
        <w:rPr>
          <w:rFonts w:eastAsia="Arial"/>
          <w:i/>
          <w:iCs/>
          <w:spacing w:val="-18"/>
          <w:w w:val="110"/>
          <w:sz w:val="28"/>
          <w:szCs w:val="28"/>
        </w:rPr>
        <w:t xml:space="preserve"> </w:t>
      </w:r>
      <w:r w:rsidR="00557873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>riservato</w:t>
      </w:r>
      <w:r w:rsidR="00C3781C" w:rsidRPr="00F43998">
        <w:rPr>
          <w:rFonts w:eastAsia="Arial"/>
          <w:i/>
          <w:iCs/>
          <w:noProof/>
          <w:color w:val="000000"/>
          <w:w w:val="90"/>
          <w:sz w:val="28"/>
          <w:szCs w:val="28"/>
        </w:rPr>
        <w:t xml:space="preserve"> </w:t>
      </w:r>
      <w:bookmarkStart w:id="0" w:name="_Hlk40264045"/>
      <w:r w:rsidR="00C3781C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ques</w:t>
      </w:r>
      <w:r w:rsidR="00C3781C" w:rsidRPr="00F43998">
        <w:rPr>
          <w:rFonts w:eastAsia="Arial Unicode MS"/>
          <w:i/>
          <w:iCs/>
          <w:noProof/>
          <w:color w:val="000000"/>
          <w:w w:val="89"/>
          <w:sz w:val="28"/>
          <w:szCs w:val="28"/>
        </w:rPr>
        <w:t>t’an</w:t>
      </w:r>
      <w:r w:rsidR="00C3781C" w:rsidRPr="00F43998">
        <w:rPr>
          <w:rFonts w:eastAsia="Arial"/>
          <w:i/>
          <w:iCs/>
          <w:noProof/>
          <w:color w:val="000000"/>
          <w:w w:val="89"/>
          <w:sz w:val="28"/>
          <w:szCs w:val="28"/>
        </w:rPr>
        <w:t>no</w:t>
      </w:r>
      <w:r w:rsidR="00C3781C" w:rsidRPr="00F43998">
        <w:rPr>
          <w:rFonts w:eastAsia="Arial"/>
          <w:noProof/>
          <w:color w:val="000000"/>
          <w:w w:val="89"/>
          <w:sz w:val="28"/>
          <w:szCs w:val="28"/>
        </w:rPr>
        <w:t xml:space="preserve">” </w:t>
      </w:r>
      <w:r w:rsidR="008A49D8" w:rsidRPr="00F43998">
        <w:rPr>
          <w:rFonts w:eastAsia="Arial"/>
          <w:noProof/>
          <w:color w:val="000000"/>
          <w:w w:val="89"/>
          <w:sz w:val="28"/>
          <w:szCs w:val="28"/>
        </w:rPr>
        <w:t xml:space="preserve">- </w:t>
      </w:r>
      <w:r w:rsidR="00C3781C" w:rsidRPr="00F43998">
        <w:rPr>
          <w:rFonts w:eastAsia="Arial"/>
          <w:noProof/>
          <w:color w:val="000000"/>
          <w:w w:val="89"/>
          <w:sz w:val="28"/>
          <w:szCs w:val="28"/>
        </w:rPr>
        <w:t>concludono il Dott. Fausto Tricarico e il Prof. Antonio Ambrosi.</w:t>
      </w:r>
    </w:p>
    <w:p w14:paraId="1079AF46" w14:textId="72F956EA" w:rsidR="000B2C9E" w:rsidRDefault="000B2C9E" w:rsidP="000B2C9E">
      <w:pPr>
        <w:widowControl w:val="0"/>
        <w:kinsoku w:val="0"/>
        <w:autoSpaceDE w:val="0"/>
        <w:autoSpaceDN w:val="0"/>
        <w:adjustRightInd w:val="0"/>
        <w:spacing w:before="316" w:line="276" w:lineRule="auto"/>
        <w:ind w:left="1"/>
        <w:rPr>
          <w:b/>
          <w:bCs/>
          <w:color w:val="000080"/>
          <w:sz w:val="24"/>
          <w:szCs w:val="24"/>
          <w:u w:val="single"/>
        </w:rPr>
      </w:pPr>
      <w:r w:rsidRPr="005F477B">
        <w:rPr>
          <w:rFonts w:eastAsia="Arial"/>
          <w:noProof/>
          <w:color w:val="000000"/>
          <w:w w:val="89"/>
          <w:sz w:val="30"/>
          <w:szCs w:val="30"/>
        </w:rPr>
        <w:t>Come registrarsi:</w:t>
      </w:r>
      <w:r w:rsidRPr="005F477B">
        <w:rPr>
          <w:rFonts w:eastAsia="Arial"/>
          <w:noProof/>
          <w:color w:val="000000"/>
          <w:w w:val="89"/>
          <w:sz w:val="30"/>
          <w:szCs w:val="30"/>
        </w:rPr>
        <w:br/>
      </w:r>
      <w:hyperlink r:id="rId6" w:history="1">
        <w:r w:rsidR="00FA1567" w:rsidRPr="00FA1567">
          <w:rPr>
            <w:rStyle w:val="Collegamentoipertestuale"/>
            <w:b/>
            <w:bCs/>
            <w:sz w:val="24"/>
            <w:szCs w:val="24"/>
          </w:rPr>
          <w:t>http://www.proeventi.it/events/webinar-la-chirurgia-in-puglia-ai-tempi-del-covid-19/</w:t>
        </w:r>
      </w:hyperlink>
    </w:p>
    <w:p w14:paraId="628847F1" w14:textId="77777777" w:rsidR="00FA1567" w:rsidRPr="00FA1567" w:rsidRDefault="00FA1567" w:rsidP="000B2C9E">
      <w:pPr>
        <w:widowControl w:val="0"/>
        <w:kinsoku w:val="0"/>
        <w:autoSpaceDE w:val="0"/>
        <w:autoSpaceDN w:val="0"/>
        <w:adjustRightInd w:val="0"/>
        <w:spacing w:before="316" w:line="276" w:lineRule="auto"/>
        <w:ind w:left="1"/>
        <w:rPr>
          <w:rFonts w:eastAsia="Arial"/>
          <w:noProof/>
          <w:color w:val="000000"/>
          <w:w w:val="89"/>
          <w:sz w:val="4"/>
          <w:szCs w:val="4"/>
        </w:rPr>
      </w:pPr>
    </w:p>
    <w:bookmarkEnd w:id="0"/>
    <w:p w14:paraId="48CDB8FE" w14:textId="77777777" w:rsidR="0016344C" w:rsidRPr="005D7654" w:rsidRDefault="0016344C" w:rsidP="0016344C">
      <w:pPr>
        <w:spacing w:line="315" w:lineRule="atLeast"/>
        <w:rPr>
          <w:color w:val="3C4858"/>
          <w:sz w:val="28"/>
          <w:szCs w:val="28"/>
        </w:rPr>
      </w:pPr>
      <w:r w:rsidRPr="005D7654">
        <w:rPr>
          <w:b/>
          <w:bCs/>
          <w:color w:val="000000"/>
          <w:sz w:val="28"/>
          <w:szCs w:val="28"/>
        </w:rPr>
        <w:t>Gli iscritti riceveranno il giorno prima dell'evento il link per la partecipazione.</w:t>
      </w:r>
      <w:r w:rsidRPr="005D7654">
        <w:rPr>
          <w:color w:val="3C4858"/>
          <w:sz w:val="28"/>
          <w:szCs w:val="28"/>
        </w:rPr>
        <w:t xml:space="preserve"> </w:t>
      </w:r>
    </w:p>
    <w:p w14:paraId="173EC018" w14:textId="77777777" w:rsidR="0016344C" w:rsidRPr="005F477B" w:rsidRDefault="0016344C" w:rsidP="0016344C">
      <w:pPr>
        <w:spacing w:line="315" w:lineRule="atLeast"/>
        <w:rPr>
          <w:color w:val="3C4858"/>
          <w:sz w:val="16"/>
          <w:szCs w:val="16"/>
        </w:rPr>
      </w:pPr>
    </w:p>
    <w:p w14:paraId="5D5C07B3" w14:textId="3A1B2AE4" w:rsidR="0016344C" w:rsidRPr="005F477B" w:rsidRDefault="0016344C" w:rsidP="0016344C">
      <w:pPr>
        <w:spacing w:line="315" w:lineRule="atLeast"/>
        <w:rPr>
          <w:color w:val="3C4858"/>
          <w:sz w:val="28"/>
          <w:szCs w:val="28"/>
        </w:rPr>
      </w:pPr>
      <w:r w:rsidRPr="005F477B">
        <w:rPr>
          <w:color w:val="3C4858"/>
          <w:sz w:val="28"/>
          <w:szCs w:val="28"/>
        </w:rPr>
        <w:t>Ci si potrà collegare con</w:t>
      </w:r>
      <w:r w:rsidRPr="005F477B">
        <w:rPr>
          <w:color w:val="000000"/>
          <w:sz w:val="28"/>
          <w:szCs w:val="28"/>
        </w:rPr>
        <w:t xml:space="preserve"> PC, smartphone, tablet. E’opportuno scaricare la app Zoom.</w:t>
      </w:r>
    </w:p>
    <w:p w14:paraId="64A801EF" w14:textId="77777777" w:rsidR="00E13F98" w:rsidRDefault="00E13F98" w:rsidP="00F059E4">
      <w:pPr>
        <w:pStyle w:val="NormaleWeb"/>
        <w:jc w:val="both"/>
        <w:rPr>
          <w:b/>
          <w:i/>
          <w:sz w:val="32"/>
          <w:szCs w:val="32"/>
        </w:rPr>
      </w:pPr>
    </w:p>
    <w:p w14:paraId="1FB975A7" w14:textId="7CCD2241" w:rsidR="00F059E4" w:rsidRDefault="00F059E4" w:rsidP="00F059E4">
      <w:pPr>
        <w:pStyle w:val="NormaleWeb"/>
        <w:jc w:val="both"/>
        <w:rPr>
          <w:b/>
          <w:i/>
          <w:sz w:val="32"/>
          <w:szCs w:val="32"/>
        </w:rPr>
      </w:pPr>
      <w:r w:rsidRPr="001A7D6F">
        <w:rPr>
          <w:b/>
          <w:i/>
          <w:sz w:val="32"/>
          <w:szCs w:val="32"/>
        </w:rPr>
        <w:t>Per cortese pubblicazione o notizia. Grazie</w:t>
      </w:r>
    </w:p>
    <w:p w14:paraId="49482D93" w14:textId="755CB2B3" w:rsidR="00F059E4" w:rsidRPr="005F477B" w:rsidRDefault="00F059E4" w:rsidP="00F059E4">
      <w:pPr>
        <w:jc w:val="both"/>
        <w:rPr>
          <w:rFonts w:eastAsia="MS Mincho"/>
          <w:bCs/>
          <w:sz w:val="4"/>
          <w:szCs w:val="4"/>
        </w:rPr>
      </w:pPr>
    </w:p>
    <w:p w14:paraId="7550AF4E" w14:textId="77777777" w:rsidR="00F43998" w:rsidRDefault="00F43998" w:rsidP="00F059E4">
      <w:pPr>
        <w:jc w:val="both"/>
        <w:rPr>
          <w:rFonts w:eastAsia="MS Mincho"/>
          <w:bCs/>
          <w:sz w:val="26"/>
          <w:szCs w:val="26"/>
        </w:rPr>
      </w:pPr>
    </w:p>
    <w:p w14:paraId="591F7566" w14:textId="77777777" w:rsidR="00F43998" w:rsidRDefault="00F43998" w:rsidP="00F059E4">
      <w:pPr>
        <w:jc w:val="both"/>
        <w:rPr>
          <w:rFonts w:eastAsia="MS Mincho"/>
          <w:bCs/>
          <w:sz w:val="26"/>
          <w:szCs w:val="26"/>
        </w:rPr>
      </w:pPr>
    </w:p>
    <w:p w14:paraId="28E35D03" w14:textId="336231DB" w:rsidR="00F059E4" w:rsidRPr="0064653C" w:rsidRDefault="00F059E4" w:rsidP="00F059E4">
      <w:pPr>
        <w:jc w:val="both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R</w:t>
      </w:r>
      <w:r w:rsidRPr="0064653C">
        <w:rPr>
          <w:rFonts w:eastAsia="MS Mincho"/>
          <w:bCs/>
          <w:sz w:val="26"/>
          <w:szCs w:val="26"/>
        </w:rPr>
        <w:t xml:space="preserve">esponsabile Ufficio Stampa Policlinico Riuniti di Foggia: Dott.ssa Angela Maria Fiore </w:t>
      </w:r>
    </w:p>
    <w:p w14:paraId="3F0B6E4C" w14:textId="1243B24C" w:rsidR="0016344C" w:rsidRPr="00A22330" w:rsidRDefault="00F059E4" w:rsidP="00006FE6">
      <w:pPr>
        <w:jc w:val="both"/>
        <w:rPr>
          <w:sz w:val="32"/>
          <w:szCs w:val="32"/>
        </w:rPr>
      </w:pPr>
      <w:r w:rsidRPr="0064653C">
        <w:rPr>
          <w:rFonts w:eastAsia="MS Mincho"/>
          <w:sz w:val="24"/>
          <w:szCs w:val="24"/>
        </w:rPr>
        <w:t xml:space="preserve">e-mail </w:t>
      </w:r>
      <w:hyperlink r:id="rId7" w:history="1">
        <w:r w:rsidRPr="0064653C">
          <w:rPr>
            <w:rFonts w:eastAsia="MS Mincho"/>
            <w:color w:val="0000FF"/>
            <w:sz w:val="24"/>
            <w:szCs w:val="24"/>
            <w:u w:val="single"/>
          </w:rPr>
          <w:t>afiore@ospedaliriunitifoggia.it</w:t>
        </w:r>
      </w:hyperlink>
      <w:r w:rsidRPr="0064653C">
        <w:rPr>
          <w:rFonts w:eastAsia="MS Mincho"/>
          <w:sz w:val="24"/>
          <w:szCs w:val="24"/>
        </w:rPr>
        <w:t> </w:t>
      </w:r>
    </w:p>
    <w:sectPr w:rsidR="0016344C" w:rsidRPr="00A22330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22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10"/>
  </w:num>
  <w:num w:numId="29">
    <w:abstractNumId w:val="6"/>
  </w:num>
  <w:num w:numId="30">
    <w:abstractNumId w:val="5"/>
  </w:num>
  <w:num w:numId="31">
    <w:abstractNumId w:val="0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6FE6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0A5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11F3"/>
    <w:rsid w:val="00071DB9"/>
    <w:rsid w:val="00073203"/>
    <w:rsid w:val="00073381"/>
    <w:rsid w:val="00076CAD"/>
    <w:rsid w:val="00080371"/>
    <w:rsid w:val="0008069C"/>
    <w:rsid w:val="00080820"/>
    <w:rsid w:val="00080B4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A37"/>
    <w:rsid w:val="0009636C"/>
    <w:rsid w:val="00096EC9"/>
    <w:rsid w:val="00097446"/>
    <w:rsid w:val="000A0CB0"/>
    <w:rsid w:val="000A2DD2"/>
    <w:rsid w:val="000A3659"/>
    <w:rsid w:val="000A36E7"/>
    <w:rsid w:val="000A4BAE"/>
    <w:rsid w:val="000A571B"/>
    <w:rsid w:val="000A64A2"/>
    <w:rsid w:val="000A74D0"/>
    <w:rsid w:val="000B104C"/>
    <w:rsid w:val="000B1371"/>
    <w:rsid w:val="000B2C9E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9FE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6C0A"/>
    <w:rsid w:val="0012058C"/>
    <w:rsid w:val="00121722"/>
    <w:rsid w:val="00123EBE"/>
    <w:rsid w:val="001249C8"/>
    <w:rsid w:val="00125DDE"/>
    <w:rsid w:val="00125E11"/>
    <w:rsid w:val="001266E7"/>
    <w:rsid w:val="00127A75"/>
    <w:rsid w:val="00127E69"/>
    <w:rsid w:val="00127FC2"/>
    <w:rsid w:val="00130636"/>
    <w:rsid w:val="00130E1D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742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44C"/>
    <w:rsid w:val="00163BF6"/>
    <w:rsid w:val="00163CF5"/>
    <w:rsid w:val="0016480B"/>
    <w:rsid w:val="00166529"/>
    <w:rsid w:val="001666B2"/>
    <w:rsid w:val="00166EB9"/>
    <w:rsid w:val="00167141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4F62"/>
    <w:rsid w:val="001D523F"/>
    <w:rsid w:val="001D56B4"/>
    <w:rsid w:val="001D6274"/>
    <w:rsid w:val="001E0773"/>
    <w:rsid w:val="001E0B47"/>
    <w:rsid w:val="001E0F8A"/>
    <w:rsid w:val="001E22A4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0683D"/>
    <w:rsid w:val="0021018A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2BAE"/>
    <w:rsid w:val="00233DD4"/>
    <w:rsid w:val="00235E6E"/>
    <w:rsid w:val="002369B0"/>
    <w:rsid w:val="00236FCA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0ACE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44B"/>
    <w:rsid w:val="002C76DC"/>
    <w:rsid w:val="002C7A60"/>
    <w:rsid w:val="002D194F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DD4"/>
    <w:rsid w:val="00304F97"/>
    <w:rsid w:val="003052F1"/>
    <w:rsid w:val="00306356"/>
    <w:rsid w:val="00306C2F"/>
    <w:rsid w:val="00311391"/>
    <w:rsid w:val="0031181F"/>
    <w:rsid w:val="00311BA3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0DEC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29B7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67B99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E769D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84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974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58B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8AB"/>
    <w:rsid w:val="004E1EF8"/>
    <w:rsid w:val="004E218A"/>
    <w:rsid w:val="004E2A1D"/>
    <w:rsid w:val="004E2B4E"/>
    <w:rsid w:val="004E36B0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4CED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17F54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20F8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AFD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538E"/>
    <w:rsid w:val="0055661D"/>
    <w:rsid w:val="00556795"/>
    <w:rsid w:val="00556963"/>
    <w:rsid w:val="0055787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1114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025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68C7"/>
    <w:rsid w:val="005D72A4"/>
    <w:rsid w:val="005D75A7"/>
    <w:rsid w:val="005D7654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EA8"/>
    <w:rsid w:val="005F40F9"/>
    <w:rsid w:val="005F477B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BBC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30F1"/>
    <w:rsid w:val="007849AC"/>
    <w:rsid w:val="00784F5E"/>
    <w:rsid w:val="00785A85"/>
    <w:rsid w:val="00787567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2196"/>
    <w:rsid w:val="007B227B"/>
    <w:rsid w:val="007B23CB"/>
    <w:rsid w:val="007B2ED7"/>
    <w:rsid w:val="007B4E35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4F7"/>
    <w:rsid w:val="008077E3"/>
    <w:rsid w:val="008079A1"/>
    <w:rsid w:val="00807AE0"/>
    <w:rsid w:val="00810832"/>
    <w:rsid w:val="0081105E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A16"/>
    <w:rsid w:val="00834CCC"/>
    <w:rsid w:val="008354CB"/>
    <w:rsid w:val="008358C7"/>
    <w:rsid w:val="00836ECA"/>
    <w:rsid w:val="0084045A"/>
    <w:rsid w:val="00841E2B"/>
    <w:rsid w:val="008432B2"/>
    <w:rsid w:val="00843EDD"/>
    <w:rsid w:val="00845036"/>
    <w:rsid w:val="008452BB"/>
    <w:rsid w:val="0084567F"/>
    <w:rsid w:val="008460C3"/>
    <w:rsid w:val="008507BC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11BF"/>
    <w:rsid w:val="008636C1"/>
    <w:rsid w:val="008638D5"/>
    <w:rsid w:val="008644A5"/>
    <w:rsid w:val="00864C87"/>
    <w:rsid w:val="00866598"/>
    <w:rsid w:val="0087087D"/>
    <w:rsid w:val="00870F60"/>
    <w:rsid w:val="00871817"/>
    <w:rsid w:val="00873970"/>
    <w:rsid w:val="00874A14"/>
    <w:rsid w:val="0087546F"/>
    <w:rsid w:val="00877F74"/>
    <w:rsid w:val="00880197"/>
    <w:rsid w:val="00880811"/>
    <w:rsid w:val="0088124B"/>
    <w:rsid w:val="00881EE2"/>
    <w:rsid w:val="008835D3"/>
    <w:rsid w:val="00883777"/>
    <w:rsid w:val="008840B0"/>
    <w:rsid w:val="008845A9"/>
    <w:rsid w:val="00885830"/>
    <w:rsid w:val="00886345"/>
    <w:rsid w:val="00886F88"/>
    <w:rsid w:val="00887792"/>
    <w:rsid w:val="00887D66"/>
    <w:rsid w:val="00887DC6"/>
    <w:rsid w:val="0089242D"/>
    <w:rsid w:val="0089246F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49D8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175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609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C93"/>
    <w:rsid w:val="00970B66"/>
    <w:rsid w:val="00971475"/>
    <w:rsid w:val="00972A2A"/>
    <w:rsid w:val="00972E49"/>
    <w:rsid w:val="0097532E"/>
    <w:rsid w:val="00975EF0"/>
    <w:rsid w:val="009764AD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907"/>
    <w:rsid w:val="009A7F36"/>
    <w:rsid w:val="009B10D9"/>
    <w:rsid w:val="009B1A64"/>
    <w:rsid w:val="009B22FC"/>
    <w:rsid w:val="009B2A72"/>
    <w:rsid w:val="009B2DB9"/>
    <w:rsid w:val="009B388A"/>
    <w:rsid w:val="009B5BDA"/>
    <w:rsid w:val="009B71C1"/>
    <w:rsid w:val="009C01DF"/>
    <w:rsid w:val="009C04D8"/>
    <w:rsid w:val="009C060D"/>
    <w:rsid w:val="009C1B32"/>
    <w:rsid w:val="009C256F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09D4"/>
    <w:rsid w:val="00A21D3F"/>
    <w:rsid w:val="00A22070"/>
    <w:rsid w:val="00A22330"/>
    <w:rsid w:val="00A223AB"/>
    <w:rsid w:val="00A22E60"/>
    <w:rsid w:val="00A2342C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2727"/>
    <w:rsid w:val="00A55F52"/>
    <w:rsid w:val="00A55FC0"/>
    <w:rsid w:val="00A564F4"/>
    <w:rsid w:val="00A60309"/>
    <w:rsid w:val="00A608C3"/>
    <w:rsid w:val="00A60F00"/>
    <w:rsid w:val="00A628EE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22ED"/>
    <w:rsid w:val="00A92698"/>
    <w:rsid w:val="00A9431F"/>
    <w:rsid w:val="00A94B5F"/>
    <w:rsid w:val="00A94E2D"/>
    <w:rsid w:val="00A9549D"/>
    <w:rsid w:val="00A956B3"/>
    <w:rsid w:val="00A95CAB"/>
    <w:rsid w:val="00A9780B"/>
    <w:rsid w:val="00A97A87"/>
    <w:rsid w:val="00AA038F"/>
    <w:rsid w:val="00AA054A"/>
    <w:rsid w:val="00AA15C5"/>
    <w:rsid w:val="00AA2462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6BF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1715"/>
    <w:rsid w:val="00AF17E5"/>
    <w:rsid w:val="00AF20E8"/>
    <w:rsid w:val="00AF3285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27DFB"/>
    <w:rsid w:val="00B3007C"/>
    <w:rsid w:val="00B30323"/>
    <w:rsid w:val="00B309A8"/>
    <w:rsid w:val="00B30A99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6F0"/>
    <w:rsid w:val="00B51799"/>
    <w:rsid w:val="00B5209A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6CEB"/>
    <w:rsid w:val="00B67A7C"/>
    <w:rsid w:val="00B67B45"/>
    <w:rsid w:val="00B709B4"/>
    <w:rsid w:val="00B70FC2"/>
    <w:rsid w:val="00B72168"/>
    <w:rsid w:val="00B72469"/>
    <w:rsid w:val="00B72C0E"/>
    <w:rsid w:val="00B73D17"/>
    <w:rsid w:val="00B742AA"/>
    <w:rsid w:val="00B74700"/>
    <w:rsid w:val="00B74C94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96F"/>
    <w:rsid w:val="00BB7CAB"/>
    <w:rsid w:val="00BC03D6"/>
    <w:rsid w:val="00BC18AE"/>
    <w:rsid w:val="00BC1A21"/>
    <w:rsid w:val="00BC1F24"/>
    <w:rsid w:val="00BC3E39"/>
    <w:rsid w:val="00BC6152"/>
    <w:rsid w:val="00BC68CA"/>
    <w:rsid w:val="00BD0A21"/>
    <w:rsid w:val="00BD1280"/>
    <w:rsid w:val="00BD12D8"/>
    <w:rsid w:val="00BD1664"/>
    <w:rsid w:val="00BD2343"/>
    <w:rsid w:val="00BD26AA"/>
    <w:rsid w:val="00BD3F69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AE4"/>
    <w:rsid w:val="00C24CB9"/>
    <w:rsid w:val="00C25735"/>
    <w:rsid w:val="00C2613C"/>
    <w:rsid w:val="00C26A97"/>
    <w:rsid w:val="00C27051"/>
    <w:rsid w:val="00C2740A"/>
    <w:rsid w:val="00C2755F"/>
    <w:rsid w:val="00C309DB"/>
    <w:rsid w:val="00C31BB4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3781C"/>
    <w:rsid w:val="00C405A6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5607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C6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050"/>
    <w:rsid w:val="00CA535E"/>
    <w:rsid w:val="00CA6587"/>
    <w:rsid w:val="00CA683C"/>
    <w:rsid w:val="00CA6989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71D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016E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13E7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A06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7A6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71484"/>
    <w:rsid w:val="00D7157B"/>
    <w:rsid w:val="00D7234E"/>
    <w:rsid w:val="00D728A3"/>
    <w:rsid w:val="00D72AE5"/>
    <w:rsid w:val="00D747C1"/>
    <w:rsid w:val="00D75524"/>
    <w:rsid w:val="00D76C84"/>
    <w:rsid w:val="00D76F96"/>
    <w:rsid w:val="00D805FB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4FF6"/>
    <w:rsid w:val="00DB537E"/>
    <w:rsid w:val="00DB53B6"/>
    <w:rsid w:val="00DB5E60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979"/>
    <w:rsid w:val="00E11FE4"/>
    <w:rsid w:val="00E12D67"/>
    <w:rsid w:val="00E13112"/>
    <w:rsid w:val="00E13607"/>
    <w:rsid w:val="00E13F98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858"/>
    <w:rsid w:val="00E31E29"/>
    <w:rsid w:val="00E329DA"/>
    <w:rsid w:val="00E34992"/>
    <w:rsid w:val="00E36972"/>
    <w:rsid w:val="00E36F31"/>
    <w:rsid w:val="00E3719B"/>
    <w:rsid w:val="00E37F39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2F67"/>
    <w:rsid w:val="00E634ED"/>
    <w:rsid w:val="00E637A2"/>
    <w:rsid w:val="00E645B1"/>
    <w:rsid w:val="00E6466D"/>
    <w:rsid w:val="00E64734"/>
    <w:rsid w:val="00E64CA1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70BA"/>
    <w:rsid w:val="00E97256"/>
    <w:rsid w:val="00E972BD"/>
    <w:rsid w:val="00E97D68"/>
    <w:rsid w:val="00EA0552"/>
    <w:rsid w:val="00EA0DBB"/>
    <w:rsid w:val="00EA3299"/>
    <w:rsid w:val="00EA470F"/>
    <w:rsid w:val="00EA472A"/>
    <w:rsid w:val="00EA51CA"/>
    <w:rsid w:val="00EA582C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EB0"/>
    <w:rsid w:val="00EB5F07"/>
    <w:rsid w:val="00EB6CDD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5EC1"/>
    <w:rsid w:val="00EE6699"/>
    <w:rsid w:val="00EE6AC1"/>
    <w:rsid w:val="00EE70FA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E4"/>
    <w:rsid w:val="00F0648E"/>
    <w:rsid w:val="00F0648F"/>
    <w:rsid w:val="00F0792D"/>
    <w:rsid w:val="00F11AE7"/>
    <w:rsid w:val="00F11C1F"/>
    <w:rsid w:val="00F12AD1"/>
    <w:rsid w:val="00F13110"/>
    <w:rsid w:val="00F143D5"/>
    <w:rsid w:val="00F14877"/>
    <w:rsid w:val="00F15077"/>
    <w:rsid w:val="00F1662B"/>
    <w:rsid w:val="00F16B20"/>
    <w:rsid w:val="00F17D9B"/>
    <w:rsid w:val="00F17DC4"/>
    <w:rsid w:val="00F234AD"/>
    <w:rsid w:val="00F23DC0"/>
    <w:rsid w:val="00F25E00"/>
    <w:rsid w:val="00F31212"/>
    <w:rsid w:val="00F32B0E"/>
    <w:rsid w:val="00F3384E"/>
    <w:rsid w:val="00F33993"/>
    <w:rsid w:val="00F35F2F"/>
    <w:rsid w:val="00F37240"/>
    <w:rsid w:val="00F373AD"/>
    <w:rsid w:val="00F37AA3"/>
    <w:rsid w:val="00F4062D"/>
    <w:rsid w:val="00F41A84"/>
    <w:rsid w:val="00F422C0"/>
    <w:rsid w:val="00F43509"/>
    <w:rsid w:val="00F43998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726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1567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182C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5E9E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314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1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13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21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36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38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5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43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35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74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67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1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22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36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66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46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6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1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37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eventi.it/events/webinar-la-chirurgia-in-puglia-ai-tempi-del-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8926-B482-46BD-995F-36018A2D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4338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Chiara Maruotti</cp:lastModifiedBy>
  <cp:revision>137</cp:revision>
  <cp:lastPrinted>2020-03-16T18:44:00Z</cp:lastPrinted>
  <dcterms:created xsi:type="dcterms:W3CDTF">2020-05-12T21:21:00Z</dcterms:created>
  <dcterms:modified xsi:type="dcterms:W3CDTF">2020-05-14T17:36:00Z</dcterms:modified>
</cp:coreProperties>
</file>