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35" w:rsidRDefault="00915B35" w:rsidP="006D5DA1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8657D7" w:rsidP="006D5DA1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Evento</w:t>
      </w:r>
      <w:r w:rsidR="00D61BC9" w:rsidRPr="003240A2">
        <w:rPr>
          <w:rFonts w:ascii="Arial" w:hAnsi="Arial" w:cs="Arial"/>
          <w:sz w:val="20"/>
          <w:szCs w:val="20"/>
        </w:rPr>
        <w:t xml:space="preserve"> formativo 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832837" w:rsidRPr="00832837">
        <w:rPr>
          <w:rFonts w:ascii="Arial" w:hAnsi="Arial" w:cs="Arial"/>
          <w:b/>
          <w:bCs/>
          <w:sz w:val="18"/>
          <w:szCs w:val="18"/>
        </w:rPr>
        <w:t>ANALGESIA OSTETRICA NELLA GRAVIDANZA FISIOLOGICA E A RISCHIO GESTIONE MULTIDISCIPLINARE ED INTEGRAZIONE TERRITORIO OSPEDALE NELLA PROVINCIA DI FOGGIA</w:t>
      </w:r>
    </w:p>
    <w:p w:rsidR="006D5DA1" w:rsidRPr="006D5DA1" w:rsidRDefault="006D5DA1" w:rsidP="006D5DA1">
      <w:pPr>
        <w:rPr>
          <w:rFonts w:ascii="Arial" w:hAnsi="Arial" w:cs="Arial"/>
          <w:b/>
          <w:color w:val="FF0000"/>
          <w:sz w:val="18"/>
          <w:szCs w:val="18"/>
        </w:rPr>
      </w:pPr>
      <w:r w:rsidRPr="006D5DA1">
        <w:rPr>
          <w:rFonts w:ascii="Arial" w:hAnsi="Arial" w:cs="Arial"/>
          <w:b/>
          <w:color w:val="FF0000"/>
          <w:sz w:val="18"/>
          <w:szCs w:val="18"/>
        </w:rPr>
        <w:t xml:space="preserve">SEDE DELL’EVENTO: </w:t>
      </w:r>
      <w:r w:rsidRPr="006D5DA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ORDINE DEI MEDICI CHIRURGHI E DEGLI ODONTOIATRI DELLA PROVINCIA DI FOGGIA VIA VINCENZO ACQUAVIVA, 48, 71121 FOGGIA FG</w:t>
      </w:r>
    </w:p>
    <w:p w:rsidR="00D2540B" w:rsidRPr="006D5DA1" w:rsidRDefault="00F22B16" w:rsidP="006D5DA1">
      <w:pPr>
        <w:jc w:val="both"/>
        <w:rPr>
          <w:b/>
          <w:sz w:val="20"/>
          <w:szCs w:val="20"/>
        </w:rPr>
      </w:pPr>
      <w:r w:rsidRPr="006D5DA1">
        <w:rPr>
          <w:b/>
          <w:sz w:val="20"/>
          <w:szCs w:val="20"/>
        </w:rPr>
        <w:t>Dat</w:t>
      </w:r>
      <w:r w:rsidR="00186DD6" w:rsidRPr="006D5DA1">
        <w:rPr>
          <w:b/>
          <w:sz w:val="20"/>
          <w:szCs w:val="20"/>
        </w:rPr>
        <w:t>a</w:t>
      </w:r>
      <w:r w:rsidRPr="006D5DA1">
        <w:rPr>
          <w:b/>
          <w:sz w:val="20"/>
          <w:szCs w:val="20"/>
        </w:rPr>
        <w:t xml:space="preserve">: </w:t>
      </w:r>
      <w:r w:rsidR="00832837" w:rsidRPr="006D5DA1">
        <w:rPr>
          <w:b/>
          <w:sz w:val="20"/>
          <w:szCs w:val="20"/>
        </w:rPr>
        <w:t>11</w:t>
      </w:r>
      <w:r w:rsidR="00915B35" w:rsidRPr="006D5DA1">
        <w:rPr>
          <w:b/>
          <w:sz w:val="20"/>
          <w:szCs w:val="20"/>
        </w:rPr>
        <w:t>-</w:t>
      </w:r>
      <w:r w:rsidR="00832837" w:rsidRPr="006D5DA1">
        <w:rPr>
          <w:b/>
          <w:sz w:val="20"/>
          <w:szCs w:val="20"/>
        </w:rPr>
        <w:t>11</w:t>
      </w:r>
      <w:r w:rsidR="00915B35" w:rsidRPr="006D5DA1">
        <w:rPr>
          <w:b/>
          <w:sz w:val="20"/>
          <w:szCs w:val="20"/>
        </w:rPr>
        <w:t>-2022</w:t>
      </w:r>
      <w:r w:rsidR="006D5DA1">
        <w:rPr>
          <w:b/>
          <w:sz w:val="20"/>
          <w:szCs w:val="20"/>
        </w:rPr>
        <w:t xml:space="preserve">    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</w:t>
      </w:r>
      <w:r w:rsidR="0083283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08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,</w:t>
      </w:r>
      <w:r w:rsidR="0083283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0 ALLE </w:t>
      </w:r>
      <w:r w:rsidR="0083283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20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,00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6D5DA1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                                                                                               </w:t>
      </w:r>
    </w:p>
    <w:p w:rsidR="006D5DA1" w:rsidRDefault="006D5DA1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______________________________</w:t>
      </w: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706120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E5CA8" w:rsidRPr="005B4254" w:rsidRDefault="000E5CA8" w:rsidP="000E5CA8">
      <w:pPr>
        <w:jc w:val="center"/>
        <w:rPr>
          <w:rFonts w:ascii="Arial" w:hAnsi="Arial" w:cs="Arial"/>
          <w:b/>
          <w:sz w:val="28"/>
          <w:szCs w:val="28"/>
        </w:rPr>
      </w:pPr>
      <w:r w:rsidRPr="005B4254">
        <w:rPr>
          <w:rFonts w:ascii="Arial" w:hAnsi="Arial" w:cs="Arial"/>
          <w:b/>
          <w:sz w:val="28"/>
          <w:szCs w:val="28"/>
        </w:rPr>
        <w:t>STRUTTURA DI FORMAZIONE</w:t>
      </w:r>
    </w:p>
    <w:p w:rsidR="000E5CA8" w:rsidRDefault="000E5CA8" w:rsidP="000E5CA8">
      <w:pPr>
        <w:rPr>
          <w:rFonts w:ascii="Arial" w:hAnsi="Arial" w:cs="Arial"/>
          <w:b/>
        </w:rPr>
      </w:pPr>
    </w:p>
    <w:p w:rsidR="000E5CA8" w:rsidRPr="000E5CA8" w:rsidRDefault="000E5CA8" w:rsidP="000E5C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PROVIDER REGIONALE n. 52</w:t>
      </w:r>
    </w:p>
    <w:p w:rsidR="00832837" w:rsidRDefault="00832837" w:rsidP="000E5CA8">
      <w:pPr>
        <w:rPr>
          <w:rFonts w:ascii="Arial" w:hAnsi="Arial" w:cs="Arial"/>
          <w:sz w:val="21"/>
          <w:szCs w:val="21"/>
        </w:rPr>
      </w:pPr>
    </w:p>
    <w:p w:rsidR="00832837" w:rsidRDefault="00832837" w:rsidP="00832837">
      <w:pPr>
        <w:rPr>
          <w:rFonts w:ascii="Arial" w:hAnsi="Arial" w:cs="Arial"/>
          <w:sz w:val="21"/>
          <w:szCs w:val="21"/>
        </w:rPr>
      </w:pPr>
    </w:p>
    <w:p w:rsidR="006D5DA1" w:rsidRDefault="006D5DA1" w:rsidP="006D5D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135183">
        <w:rPr>
          <w:rFonts w:ascii="Calibri" w:hAnsi="Calibri" w:cs="Calibri"/>
          <w:b/>
          <w:bCs/>
          <w:sz w:val="28"/>
          <w:szCs w:val="28"/>
        </w:rPr>
        <w:t xml:space="preserve">ANALGESIA OSTETRICA NELLA GRAVIDANZA FISIOLOGICA E A RISCHIO: </w:t>
      </w:r>
    </w:p>
    <w:p w:rsidR="006D5DA1" w:rsidRDefault="006D5DA1" w:rsidP="006D5D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135183">
        <w:rPr>
          <w:rFonts w:ascii="Calibri" w:hAnsi="Calibri" w:cs="Calibri"/>
          <w:b/>
          <w:bCs/>
          <w:sz w:val="28"/>
          <w:szCs w:val="28"/>
        </w:rPr>
        <w:t xml:space="preserve">GESTIONE MULTIDISCIPLINARE ED INTEGRAZIONE TERRITORIO-OSPEDALE </w:t>
      </w:r>
    </w:p>
    <w:p w:rsidR="00832837" w:rsidRDefault="006D5DA1" w:rsidP="006D5D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135183">
        <w:rPr>
          <w:rFonts w:ascii="Calibri" w:hAnsi="Calibri" w:cs="Calibri"/>
          <w:b/>
          <w:bCs/>
          <w:sz w:val="28"/>
          <w:szCs w:val="28"/>
        </w:rPr>
        <w:t>NELLA PROVINCIA DI FOGGIA</w:t>
      </w:r>
    </w:p>
    <w:p w:rsidR="006D5DA1" w:rsidRDefault="006D5DA1" w:rsidP="006D5DA1">
      <w:pPr>
        <w:rPr>
          <w:rFonts w:ascii="Arial" w:hAnsi="Arial" w:cs="Arial"/>
          <w:b/>
          <w:color w:val="FF0000"/>
          <w:sz w:val="28"/>
          <w:szCs w:val="28"/>
        </w:rPr>
      </w:pPr>
    </w:p>
    <w:p w:rsidR="006D5DA1" w:rsidRDefault="006D5DA1" w:rsidP="006D5DA1">
      <w:pPr>
        <w:rPr>
          <w:rFonts w:ascii="Arial" w:hAnsi="Arial" w:cs="Arial"/>
          <w:b/>
          <w:color w:val="FF0000"/>
          <w:sz w:val="28"/>
          <w:szCs w:val="28"/>
        </w:rPr>
      </w:pPr>
    </w:p>
    <w:p w:rsidR="006D5DA1" w:rsidRPr="006D5DA1" w:rsidRDefault="006D5DA1" w:rsidP="006D5DA1">
      <w:pPr>
        <w:jc w:val="center"/>
        <w:rPr>
          <w:rFonts w:ascii="Arial" w:hAnsi="Arial" w:cs="Arial"/>
          <w:b/>
          <w:sz w:val="22"/>
          <w:szCs w:val="22"/>
        </w:rPr>
      </w:pPr>
      <w:r w:rsidRPr="006D5DA1">
        <w:rPr>
          <w:rFonts w:ascii="Arial" w:hAnsi="Arial" w:cs="Arial"/>
          <w:b/>
          <w:sz w:val="22"/>
          <w:szCs w:val="22"/>
        </w:rPr>
        <w:t xml:space="preserve">SEDE DELL’EVENTO: </w:t>
      </w:r>
    </w:p>
    <w:p w:rsidR="006D5DA1" w:rsidRPr="006D5DA1" w:rsidRDefault="006D5DA1" w:rsidP="006D5DA1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D5DA1">
        <w:rPr>
          <w:rFonts w:ascii="Arial" w:hAnsi="Arial" w:cs="Arial"/>
          <w:b/>
          <w:sz w:val="22"/>
          <w:szCs w:val="22"/>
          <w:shd w:val="clear" w:color="auto" w:fill="FFFFFF"/>
        </w:rPr>
        <w:t xml:space="preserve">ORDINE DEI MEDICI CHIRURGHI E DEGLI ODONTOIATRI DELLA PROVINCIA DI FOGGIA </w:t>
      </w:r>
    </w:p>
    <w:p w:rsidR="006D5DA1" w:rsidRPr="006D5DA1" w:rsidRDefault="006D5DA1" w:rsidP="006D5DA1">
      <w:pPr>
        <w:jc w:val="center"/>
        <w:rPr>
          <w:rFonts w:ascii="Arial" w:hAnsi="Arial" w:cs="Arial"/>
          <w:b/>
          <w:sz w:val="22"/>
          <w:szCs w:val="22"/>
        </w:rPr>
      </w:pPr>
      <w:r w:rsidRPr="006D5DA1">
        <w:rPr>
          <w:rFonts w:ascii="Arial" w:hAnsi="Arial" w:cs="Arial"/>
          <w:b/>
          <w:sz w:val="22"/>
          <w:szCs w:val="22"/>
          <w:shd w:val="clear" w:color="auto" w:fill="FFFFFF"/>
        </w:rPr>
        <w:t>VIA VINCENZO ACQUAVIVA, 48, 71121 FOGGIA FG</w:t>
      </w:r>
    </w:p>
    <w:p w:rsidR="006D5DA1" w:rsidRPr="006D5DA1" w:rsidRDefault="006D5DA1" w:rsidP="006D5DA1">
      <w:pPr>
        <w:rPr>
          <w:rFonts w:ascii="Arial" w:hAnsi="Arial" w:cs="Arial"/>
          <w:b/>
          <w:sz w:val="28"/>
          <w:szCs w:val="28"/>
        </w:rPr>
      </w:pPr>
    </w:p>
    <w:p w:rsidR="006D5DA1" w:rsidRPr="00D128C8" w:rsidRDefault="006D5DA1" w:rsidP="00D128C8">
      <w:pPr>
        <w:jc w:val="center"/>
        <w:rPr>
          <w:rFonts w:ascii="Arial" w:hAnsi="Arial" w:cs="Arial"/>
          <w:b/>
          <w:sz w:val="22"/>
          <w:szCs w:val="22"/>
        </w:rPr>
      </w:pPr>
      <w:r w:rsidRPr="006D5DA1">
        <w:rPr>
          <w:rFonts w:ascii="Arial" w:hAnsi="Arial" w:cs="Arial"/>
          <w:b/>
          <w:sz w:val="22"/>
          <w:szCs w:val="22"/>
        </w:rPr>
        <w:t>DATA: 11 NOVEMBRE 2022</w:t>
      </w:r>
    </w:p>
    <w:p w:rsidR="00832837" w:rsidRPr="002132D8" w:rsidRDefault="00832837" w:rsidP="00832837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832837" w:rsidRPr="002132D8" w:rsidTr="00E3310F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Relatori</w:t>
            </w: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CDD">
              <w:rPr>
                <w:b/>
                <w:bCs/>
                <w:sz w:val="20"/>
                <w:szCs w:val="20"/>
              </w:rPr>
              <w:t>MODERATORI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C5BAD">
              <w:rPr>
                <w:rFonts w:ascii="Calibri" w:hAnsi="Calibri" w:cs="Calibri"/>
                <w:sz w:val="28"/>
                <w:szCs w:val="28"/>
              </w:rPr>
              <w:t xml:space="preserve">Nappi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Pr="002C5BAD">
              <w:rPr>
                <w:rFonts w:ascii="Calibri" w:hAnsi="Calibri" w:cs="Calibri"/>
                <w:sz w:val="28"/>
                <w:szCs w:val="28"/>
              </w:rPr>
              <w:t xml:space="preserve"> Cinnella</w:t>
            </w:r>
            <w:r>
              <w:rPr>
                <w:rFonts w:ascii="Calibri" w:hAnsi="Calibri" w:cs="Calibri"/>
                <w:sz w:val="28"/>
                <w:szCs w:val="28"/>
              </w:rPr>
              <w:t>- Vaira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bookmarkStart w:id="0" w:name="_Hlk27233177"/>
            <w:r>
              <w:rPr>
                <w:sz w:val="20"/>
                <w:szCs w:val="20"/>
              </w:rPr>
              <w:t>08.</w:t>
            </w:r>
            <w:r w:rsidRPr="002132D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09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Il Consenso in travaglio di parto: il parere del medico legale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Cipolloni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09.3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Partoanalgesia presso gli Ospedali Riuniti di Foggia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2009/2022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 Pugliese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Profili di rischio clinico in Partoanalgesia.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Dott.ssa Fiore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CC4CDD">
              <w:rPr>
                <w:b/>
                <w:sz w:val="20"/>
                <w:szCs w:val="20"/>
              </w:rPr>
              <w:t>MODERATORI</w:t>
            </w:r>
            <w:r w:rsidRPr="009D4951">
              <w:rPr>
                <w:rFonts w:ascii="Calibri" w:hAnsi="Calibri" w:cs="Calibri"/>
                <w:b/>
              </w:rPr>
              <w:t>:</w:t>
            </w:r>
            <w:r w:rsidRPr="000962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09621F">
              <w:rPr>
                <w:rFonts w:ascii="Calibri" w:hAnsi="Calibri" w:cs="Calibri"/>
              </w:rPr>
              <w:t>Meola - Maffei</w:t>
            </w:r>
          </w:p>
        </w:tc>
        <w:tc>
          <w:tcPr>
            <w:tcW w:w="274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Counselling informativo in gravidanza. Gestione della gravidanza a rischio: ruolo del ginecologo territoriale ed ospedaliero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Dott.ri Di Martino/Lacerenza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Counselling informativo in gravidanza: ruolo dell’Ostetrica territoriale ed ospedaliera.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Dott.sse Di Portogallo/Magistro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bookmarkStart w:id="1" w:name="_Hlk27234329"/>
            <w:bookmarkEnd w:id="0"/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Spoilt in Rianimazione in Utero.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 Brizzi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Rianimazione neonatale del neonato asfittico da travaglio distocico/operativo.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Outcome neonatale in travaglio in analgesia e in anestesia.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 Rinaldi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2132D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PAUSA PRANZO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CC4CDD">
              <w:rPr>
                <w:b/>
                <w:sz w:val="20"/>
                <w:szCs w:val="20"/>
              </w:rPr>
              <w:t>MODERATORI</w:t>
            </w:r>
            <w:r>
              <w:rPr>
                <w:rFonts w:ascii="Calibri" w:hAnsi="Calibri" w:cs="Calibri"/>
              </w:rPr>
              <w:t>: Salatto – Lacerenza-Vaira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Indicazioni all’analgesia in travaglio: la richiesta materna e i riflessi sulla dinamica del parto.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Dott.ssa Belpiede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Analgesia in travaglio di Parto ed Incidenza di taglio cesareo in relazione alle classi di Robson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Dott.ssa Palladino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Tecniche di Analgesia nel parto fisiologico.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Dall’analgesia all’anestesia nel taglio cesareo d’urgenza.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Dott.ssa Beck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bookmarkStart w:id="2" w:name="_Hlk27234722"/>
            <w:bookmarkEnd w:id="1"/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</w:t>
            </w:r>
            <w:r w:rsidRPr="002132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Effetti della Partoanalgesia e della C.S.E. sulla frequenza cardiaca fetale.</w:t>
            </w:r>
          </w:p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 Galante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 w:rsidRPr="00213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13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00 - 19.0</w:t>
            </w:r>
            <w:r w:rsidRPr="002132D8">
              <w:rPr>
                <w:sz w:val="20"/>
                <w:szCs w:val="20"/>
              </w:rPr>
              <w:t>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Monitoraggio materno e fetale in corso di analgesia: CTG ed interpretazioni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Dott.sse Dibiase/Laccetti</w:t>
            </w:r>
          </w:p>
          <w:p w:rsidR="00832837" w:rsidRPr="002132D8" w:rsidRDefault="00832837" w:rsidP="00E3310F">
            <w:pPr>
              <w:rPr>
                <w:sz w:val="20"/>
                <w:szCs w:val="20"/>
              </w:rPr>
            </w:pPr>
          </w:p>
        </w:tc>
      </w:tr>
      <w:tr w:rsidR="00832837" w:rsidRPr="002132D8" w:rsidTr="00E3310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Pr="002132D8" w:rsidRDefault="00832837" w:rsidP="00E33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19.00 - 20.00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7" w:rsidRDefault="00832837" w:rsidP="00E3310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Consegna Questionario Chiusura Dei Lavori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A2160" w:rsidRDefault="001A2160" w:rsidP="001A21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Dott. Salatto - Dott. Galante</w:t>
            </w:r>
          </w:p>
          <w:p w:rsidR="00832837" w:rsidRDefault="00832837" w:rsidP="00E331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bookmarkEnd w:id="2"/>
    </w:tbl>
    <w:p w:rsidR="00832837" w:rsidRDefault="00832837" w:rsidP="00832837">
      <w:pPr>
        <w:rPr>
          <w:rFonts w:ascii="Arial" w:hAnsi="Arial" w:cs="Arial"/>
          <w:sz w:val="21"/>
          <w:szCs w:val="21"/>
        </w:rPr>
      </w:pPr>
    </w:p>
    <w:p w:rsidR="00832837" w:rsidRPr="00D72F24" w:rsidRDefault="00832837" w:rsidP="00832837">
      <w:pPr>
        <w:rPr>
          <w:rFonts w:ascii="Arial" w:hAnsi="Arial" w:cs="Arial"/>
          <w:sz w:val="21"/>
          <w:szCs w:val="21"/>
        </w:rPr>
      </w:pPr>
    </w:p>
    <w:p w:rsidR="00832837" w:rsidRDefault="00832837" w:rsidP="00832837">
      <w:pPr>
        <w:rPr>
          <w:rFonts w:ascii="Arial" w:hAnsi="Arial" w:cs="Arial"/>
          <w:sz w:val="21"/>
          <w:szCs w:val="21"/>
        </w:rPr>
      </w:pPr>
    </w:p>
    <w:p w:rsidR="00156217" w:rsidRPr="00D72F24" w:rsidRDefault="00156217" w:rsidP="00832837">
      <w:pPr>
        <w:rPr>
          <w:rFonts w:ascii="Arial" w:hAnsi="Arial" w:cs="Arial"/>
          <w:sz w:val="21"/>
          <w:szCs w:val="21"/>
        </w:rPr>
      </w:pPr>
    </w:p>
    <w:p w:rsidR="00832837" w:rsidRPr="00D72F24" w:rsidRDefault="00832837" w:rsidP="00832837">
      <w:pPr>
        <w:rPr>
          <w:rFonts w:ascii="Arial" w:hAnsi="Arial" w:cs="Arial"/>
          <w:sz w:val="21"/>
          <w:szCs w:val="21"/>
        </w:rPr>
      </w:pPr>
    </w:p>
    <w:p w:rsidR="00832837" w:rsidRPr="00D72F24" w:rsidRDefault="00832837" w:rsidP="00832837">
      <w:pPr>
        <w:rPr>
          <w:rFonts w:ascii="Arial" w:hAnsi="Arial" w:cs="Arial"/>
          <w:sz w:val="21"/>
          <w:szCs w:val="21"/>
        </w:rPr>
      </w:pPr>
    </w:p>
    <w:p w:rsidR="000E5CA8" w:rsidRPr="00832837" w:rsidRDefault="000E5CA8" w:rsidP="00832837">
      <w:pPr>
        <w:rPr>
          <w:rFonts w:ascii="Arial" w:hAnsi="Arial" w:cs="Arial"/>
          <w:sz w:val="21"/>
          <w:szCs w:val="21"/>
        </w:rPr>
      </w:pPr>
    </w:p>
    <w:sectPr w:rsidR="000E5CA8" w:rsidRPr="00832837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1E" w:rsidRDefault="00BA3D1E">
      <w:r>
        <w:separator/>
      </w:r>
    </w:p>
  </w:endnote>
  <w:endnote w:type="continuationSeparator" w:id="1">
    <w:p w:rsidR="00BA3D1E" w:rsidRDefault="00BA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1E" w:rsidRDefault="00BA3D1E">
      <w:r>
        <w:separator/>
      </w:r>
    </w:p>
  </w:footnote>
  <w:footnote w:type="continuationSeparator" w:id="1">
    <w:p w:rsidR="00BA3D1E" w:rsidRDefault="00BA3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0B24"/>
    <w:rsid w:val="000336A6"/>
    <w:rsid w:val="00041E94"/>
    <w:rsid w:val="00046A0E"/>
    <w:rsid w:val="000475B4"/>
    <w:rsid w:val="00054426"/>
    <w:rsid w:val="00056FB4"/>
    <w:rsid w:val="00063146"/>
    <w:rsid w:val="0007767E"/>
    <w:rsid w:val="00080067"/>
    <w:rsid w:val="000802CC"/>
    <w:rsid w:val="000845C6"/>
    <w:rsid w:val="000A3FEA"/>
    <w:rsid w:val="000A48D2"/>
    <w:rsid w:val="000A5FAD"/>
    <w:rsid w:val="000B240C"/>
    <w:rsid w:val="000B6A43"/>
    <w:rsid w:val="000D03E9"/>
    <w:rsid w:val="000D22AE"/>
    <w:rsid w:val="000D495F"/>
    <w:rsid w:val="000D5556"/>
    <w:rsid w:val="000E5CA8"/>
    <w:rsid w:val="000F0F98"/>
    <w:rsid w:val="000F472E"/>
    <w:rsid w:val="000F4BEF"/>
    <w:rsid w:val="0012317D"/>
    <w:rsid w:val="00123D04"/>
    <w:rsid w:val="00131F96"/>
    <w:rsid w:val="00153AA4"/>
    <w:rsid w:val="00153CE1"/>
    <w:rsid w:val="00156217"/>
    <w:rsid w:val="00157461"/>
    <w:rsid w:val="00162F0F"/>
    <w:rsid w:val="00174279"/>
    <w:rsid w:val="00175FC2"/>
    <w:rsid w:val="00186DD6"/>
    <w:rsid w:val="001A2160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358AD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2A26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4B39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D5DA1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2268"/>
    <w:rsid w:val="007D5370"/>
    <w:rsid w:val="007E18B2"/>
    <w:rsid w:val="007E329D"/>
    <w:rsid w:val="007E54DB"/>
    <w:rsid w:val="00800B5C"/>
    <w:rsid w:val="00832837"/>
    <w:rsid w:val="00837388"/>
    <w:rsid w:val="0084069C"/>
    <w:rsid w:val="0085420C"/>
    <w:rsid w:val="008657D7"/>
    <w:rsid w:val="00866778"/>
    <w:rsid w:val="00874CDD"/>
    <w:rsid w:val="00874F8D"/>
    <w:rsid w:val="0088177B"/>
    <w:rsid w:val="00884AD9"/>
    <w:rsid w:val="008864C1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9F5070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3D1E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2369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28C8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2022-09-29T06:16:00Z</dcterms:created>
  <dcterms:modified xsi:type="dcterms:W3CDTF">2022-09-29T06:16:00Z</dcterms:modified>
</cp:coreProperties>
</file>