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68" w:rsidRPr="00637A4B" w:rsidRDefault="00835611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106680</wp:posOffset>
                </wp:positionV>
                <wp:extent cx="5343525" cy="37020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352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5611" w:rsidRDefault="00835611" w:rsidP="0083561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B474B7">
                              <w:rPr>
                                <w:rFonts w:ascii="Book Antiqua" w:hAnsi="Book Antiqua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O s p e d a l </w:t>
                            </w:r>
                            <w:proofErr w:type="gramStart"/>
                            <w:r w:rsidRPr="00B474B7">
                              <w:rPr>
                                <w:rFonts w:ascii="Book Antiqua" w:hAnsi="Book Antiqua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  R</w:t>
                            </w:r>
                            <w:proofErr w:type="gramEnd"/>
                            <w:r w:rsidRPr="00B474B7">
                              <w:rPr>
                                <w:rFonts w:ascii="Book Antiqua" w:hAnsi="Book Antiqua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i u n i t i - F o g </w:t>
                            </w:r>
                            <w:proofErr w:type="spellStart"/>
                            <w:r w:rsidRPr="00B474B7">
                              <w:rPr>
                                <w:rFonts w:ascii="Book Antiqua" w:hAnsi="Book Antiqua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  <w:proofErr w:type="spellEnd"/>
                            <w:r w:rsidRPr="00B474B7">
                              <w:rPr>
                                <w:rFonts w:ascii="Book Antiqua" w:hAnsi="Book Antiqua"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i a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4.5pt;margin-top:8.4pt;width:420.75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" o:allowincell="f" filled="f" stroked="f">
                <v:path arrowok="t"/>
                <v:textbox inset="0,0,0,0">
                  <w:txbxContent>
                    <w:p w:rsidR="00835611" w:rsidRDefault="00835611" w:rsidP="0083561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B474B7">
                        <w:rPr>
                          <w:rFonts w:ascii="Book Antiqua" w:hAnsi="Book Antiqua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O s p e d a l </w:t>
                      </w:r>
                      <w:proofErr w:type="gramStart"/>
                      <w:r w:rsidRPr="00B474B7">
                        <w:rPr>
                          <w:rFonts w:ascii="Book Antiqua" w:hAnsi="Book Antiqua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  R</w:t>
                      </w:r>
                      <w:proofErr w:type="gramEnd"/>
                      <w:r w:rsidRPr="00B474B7">
                        <w:rPr>
                          <w:rFonts w:ascii="Book Antiqua" w:hAnsi="Book Antiqua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i u n i t i - F o g </w:t>
                      </w:r>
                      <w:proofErr w:type="spellStart"/>
                      <w:r w:rsidRPr="00B474B7">
                        <w:rPr>
                          <w:rFonts w:ascii="Book Antiqua" w:hAnsi="Book Antiqua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g</w:t>
                      </w:r>
                      <w:proofErr w:type="spellEnd"/>
                      <w:r w:rsidRPr="00B474B7">
                        <w:rPr>
                          <w:rFonts w:ascii="Book Antiqua" w:hAnsi="Book Antiqua"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i a </w:t>
                      </w:r>
                    </w:p>
                  </w:txbxContent>
                </v:textbox>
              </v:shape>
            </w:pict>
          </mc:Fallback>
        </mc:AlternateContent>
      </w:r>
      <w:r w:rsidR="00E45868" w:rsidRPr="00637A4B">
        <w:rPr>
          <w:b/>
          <w:color w:val="000080"/>
        </w:rPr>
        <w:t xml:space="preserve">           </w: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  <w:r w:rsidRPr="00637A4B">
        <w:rPr>
          <w:rFonts w:ascii="Times New Roman" w:hAnsi="Times New Roman"/>
          <w:b/>
          <w:color w:val="000080"/>
          <w:sz w:val="24"/>
        </w:rPr>
        <w:t xml:space="preserve"> </w:t>
      </w:r>
    </w:p>
    <w:p w:rsidR="00E45868" w:rsidRPr="00637A4B" w:rsidRDefault="00914C0B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E45868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 w:rsidRPr="00637A4B">
        <w:rPr>
          <w:b/>
          <w:color w:val="000080"/>
        </w:rPr>
        <w:t xml:space="preserve"> </w:t>
      </w:r>
      <w:r w:rsidR="00C20ECC" w:rsidRPr="00637A4B">
        <w:rPr>
          <w:b/>
          <w:color w:val="000080"/>
        </w:rPr>
        <w:t xml:space="preserve">        </w:t>
      </w:r>
      <w:r w:rsidR="002B57BB">
        <w:rPr>
          <w:b/>
          <w:color w:val="000080"/>
        </w:rPr>
        <w:t xml:space="preserve">                    </w:t>
      </w:r>
      <w:r w:rsidR="00ED51DF">
        <w:rPr>
          <w:b/>
          <w:color w:val="000080"/>
        </w:rPr>
        <w:t xml:space="preserve">          </w:t>
      </w:r>
      <w:r w:rsidR="002B57BB">
        <w:rPr>
          <w:b/>
          <w:color w:val="000080"/>
        </w:rPr>
        <w:t xml:space="preserve">  </w:t>
      </w:r>
      <w:r w:rsidR="00914C0B">
        <w:rPr>
          <w:b/>
          <w:color w:val="000080"/>
        </w:rPr>
        <w:t xml:space="preserve"> </w:t>
      </w:r>
      <w:r w:rsidR="00ED51DF">
        <w:rPr>
          <w:b/>
          <w:color w:val="000080"/>
        </w:rPr>
        <w:t>afiore@ospedaliriunitifoggia.it</w:t>
      </w:r>
    </w:p>
    <w:p w:rsidR="00E45868" w:rsidRPr="0029002C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CE78F3">
        <w:rPr>
          <w:rFonts w:ascii="Verdana" w:hAnsi="Verdana"/>
          <w:b/>
          <w:caps/>
          <w:color w:val="000080"/>
          <w:sz w:val="44"/>
          <w:szCs w:val="44"/>
        </w:rPr>
        <w:t>-</w:t>
      </w:r>
      <w:r w:rsidR="00E45868" w:rsidRPr="00CE78F3">
        <w:rPr>
          <w:rFonts w:ascii="Verdana" w:hAnsi="Verdana"/>
          <w:b/>
          <w:caps/>
          <w:color w:val="000080"/>
          <w:sz w:val="44"/>
          <w:szCs w:val="44"/>
        </w:rPr>
        <w:t xml:space="preserve">  UFFICIO </w:t>
      </w:r>
      <w:r w:rsidR="008A7165" w:rsidRPr="00CE78F3">
        <w:rPr>
          <w:rFonts w:ascii="Verdana" w:hAnsi="Verdana"/>
          <w:b/>
          <w:caps/>
          <w:color w:val="000080"/>
          <w:sz w:val="44"/>
          <w:szCs w:val="44"/>
        </w:rPr>
        <w:t>STAMPA</w:t>
      </w:r>
      <w:r w:rsidR="008A7165" w:rsidRPr="0029002C">
        <w:rPr>
          <w:rFonts w:ascii="Verdana" w:hAnsi="Verdana"/>
          <w:b/>
          <w:caps/>
          <w:color w:val="000080"/>
          <w:sz w:val="40"/>
          <w:szCs w:val="40"/>
        </w:rPr>
        <w:t xml:space="preserve"> </w:t>
      </w:r>
      <w:r w:rsidRPr="0029002C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:rsidR="000A3659" w:rsidRDefault="000A3659" w:rsidP="00DE2E2F">
      <w:pPr>
        <w:pStyle w:val="Titolo"/>
        <w:jc w:val="left"/>
        <w:rPr>
          <w:sz w:val="36"/>
          <w:szCs w:val="36"/>
        </w:rPr>
      </w:pPr>
    </w:p>
    <w:p w:rsidR="002E1706" w:rsidRDefault="00DE2E2F" w:rsidP="00DE2E2F">
      <w:pPr>
        <w:pStyle w:val="Titolo"/>
        <w:jc w:val="left"/>
        <w:rPr>
          <w:sz w:val="16"/>
          <w:szCs w:val="16"/>
        </w:rPr>
      </w:pPr>
      <w:r>
        <w:rPr>
          <w:sz w:val="36"/>
          <w:szCs w:val="36"/>
        </w:rPr>
        <w:t xml:space="preserve"> </w:t>
      </w:r>
      <w:r w:rsidR="00ED51DF">
        <w:rPr>
          <w:sz w:val="36"/>
          <w:szCs w:val="36"/>
        </w:rPr>
        <w:t xml:space="preserve">              </w:t>
      </w:r>
      <w:r w:rsidR="00E952F2">
        <w:rPr>
          <w:sz w:val="36"/>
          <w:szCs w:val="36"/>
        </w:rPr>
        <w:t xml:space="preserve"> </w:t>
      </w:r>
      <w:r w:rsidR="005F7332">
        <w:rPr>
          <w:sz w:val="36"/>
          <w:szCs w:val="36"/>
        </w:rPr>
        <w:t>Comunicato S</w:t>
      </w:r>
      <w:r w:rsidR="00057818">
        <w:rPr>
          <w:sz w:val="36"/>
          <w:szCs w:val="36"/>
        </w:rPr>
        <w:t>tampa</w:t>
      </w:r>
      <w:r w:rsidR="00611D0A">
        <w:rPr>
          <w:sz w:val="36"/>
          <w:szCs w:val="36"/>
        </w:rPr>
        <w:t xml:space="preserve"> del </w:t>
      </w:r>
      <w:r w:rsidR="0004002F">
        <w:rPr>
          <w:sz w:val="36"/>
          <w:szCs w:val="36"/>
        </w:rPr>
        <w:t>3 dicembre</w:t>
      </w:r>
      <w:r w:rsidR="00ED51DF">
        <w:rPr>
          <w:sz w:val="36"/>
          <w:szCs w:val="36"/>
        </w:rPr>
        <w:t xml:space="preserve"> 201</w:t>
      </w:r>
      <w:r w:rsidR="00133237">
        <w:rPr>
          <w:sz w:val="36"/>
          <w:szCs w:val="36"/>
        </w:rPr>
        <w:t>8</w:t>
      </w:r>
    </w:p>
    <w:p w:rsidR="00105063" w:rsidRPr="00105063" w:rsidRDefault="00105063" w:rsidP="00166529">
      <w:pPr>
        <w:pStyle w:val="Titolo"/>
        <w:jc w:val="left"/>
        <w:rPr>
          <w:color w:val="0000FF"/>
          <w:sz w:val="28"/>
          <w:szCs w:val="28"/>
        </w:rPr>
      </w:pPr>
    </w:p>
    <w:p w:rsidR="00C66A3C" w:rsidRDefault="00C66A3C" w:rsidP="00BC5480">
      <w:pPr>
        <w:pStyle w:val="Titolo"/>
        <w:rPr>
          <w:color w:val="0000FF"/>
          <w:sz w:val="48"/>
          <w:szCs w:val="48"/>
        </w:rPr>
      </w:pPr>
      <w:r w:rsidRPr="00C66A3C">
        <w:rPr>
          <w:color w:val="0000FF"/>
          <w:sz w:val="48"/>
          <w:szCs w:val="48"/>
        </w:rPr>
        <w:t xml:space="preserve">GLI OSPEDALI RIUNITI DI FOGGIA </w:t>
      </w:r>
    </w:p>
    <w:p w:rsidR="00993024" w:rsidRPr="00C66A3C" w:rsidRDefault="00C66A3C" w:rsidP="00BC5480">
      <w:pPr>
        <w:pStyle w:val="Titolo"/>
        <w:rPr>
          <w:color w:val="0000FF"/>
          <w:sz w:val="48"/>
          <w:szCs w:val="48"/>
        </w:rPr>
      </w:pPr>
      <w:r w:rsidRPr="00C66A3C">
        <w:rPr>
          <w:color w:val="0000FF"/>
          <w:sz w:val="48"/>
          <w:szCs w:val="48"/>
        </w:rPr>
        <w:t xml:space="preserve">TRA I PRIMI IN ITALIA PER L’UTILIZZO DEL </w:t>
      </w:r>
      <w:r w:rsidR="00993024" w:rsidRPr="00C66A3C">
        <w:rPr>
          <w:color w:val="0000FF"/>
          <w:sz w:val="48"/>
          <w:szCs w:val="48"/>
        </w:rPr>
        <w:t>PANCREAS ARTIFICIALE</w:t>
      </w:r>
    </w:p>
    <w:p w:rsidR="00993024" w:rsidRDefault="00993024" w:rsidP="00BC5480">
      <w:pPr>
        <w:pStyle w:val="Titolo"/>
        <w:rPr>
          <w:color w:val="0000FF"/>
          <w:sz w:val="40"/>
          <w:szCs w:val="40"/>
        </w:rPr>
      </w:pPr>
    </w:p>
    <w:p w:rsidR="007554E2" w:rsidRPr="00EA287E" w:rsidRDefault="00D660A0" w:rsidP="007554E2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b/>
          <w:color w:val="222222"/>
          <w:sz w:val="32"/>
          <w:szCs w:val="32"/>
          <w:shd w:val="clear" w:color="auto" w:fill="FFFFFF"/>
        </w:rPr>
        <w:t>L’utilizzo del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 </w:t>
      </w:r>
      <w:r w:rsidR="00807483" w:rsidRPr="00EA287E">
        <w:rPr>
          <w:b/>
          <w:color w:val="222222"/>
          <w:sz w:val="32"/>
          <w:szCs w:val="32"/>
          <w:shd w:val="clear" w:color="auto" w:fill="FFFFFF"/>
        </w:rPr>
        <w:t>pancreas artificiale</w:t>
      </w:r>
      <w:r w:rsidR="00807483" w:rsidRPr="00EA287E">
        <w:rPr>
          <w:color w:val="222222"/>
          <w:sz w:val="32"/>
          <w:szCs w:val="32"/>
          <w:shd w:val="clear" w:color="auto" w:fill="FFFFFF"/>
        </w:rPr>
        <w:t xml:space="preserve"> è ormai una realtà </w:t>
      </w:r>
      <w:r w:rsidR="00753A2C" w:rsidRPr="00EA287E">
        <w:rPr>
          <w:color w:val="222222"/>
          <w:sz w:val="32"/>
          <w:szCs w:val="32"/>
          <w:shd w:val="clear" w:color="auto" w:fill="FFFFFF"/>
        </w:rPr>
        <w:t>al Policlinico di Foggia.</w:t>
      </w:r>
      <w:r w:rsidR="008C1483" w:rsidRPr="00EA287E">
        <w:rPr>
          <w:color w:val="222222"/>
          <w:sz w:val="32"/>
          <w:szCs w:val="32"/>
          <w:shd w:val="clear" w:color="auto" w:fill="FFFFFF"/>
        </w:rPr>
        <w:t xml:space="preserve"> Gli “Ospedali Riuniti” di Foggia sono infatti i</w:t>
      </w:r>
      <w:r w:rsidR="00807483" w:rsidRPr="00EA287E">
        <w:rPr>
          <w:color w:val="222222"/>
          <w:sz w:val="32"/>
          <w:szCs w:val="32"/>
          <w:shd w:val="clear" w:color="auto" w:fill="FFFFFF"/>
        </w:rPr>
        <w:t xml:space="preserve"> </w:t>
      </w:r>
      <w:r w:rsidR="008C1483" w:rsidRPr="00EA287E">
        <w:rPr>
          <w:b/>
          <w:color w:val="222222"/>
          <w:sz w:val="32"/>
          <w:szCs w:val="32"/>
          <w:shd w:val="clear" w:color="auto" w:fill="FFFFFF"/>
        </w:rPr>
        <w:t xml:space="preserve">primi nella </w:t>
      </w:r>
      <w:r w:rsidR="00807483" w:rsidRPr="00EA287E">
        <w:rPr>
          <w:b/>
          <w:color w:val="222222"/>
          <w:sz w:val="32"/>
          <w:szCs w:val="32"/>
          <w:shd w:val="clear" w:color="auto" w:fill="FFFFFF"/>
        </w:rPr>
        <w:t>Provincia</w:t>
      </w:r>
      <w:r w:rsidR="008C1483" w:rsidRPr="00EA287E">
        <w:rPr>
          <w:b/>
          <w:color w:val="222222"/>
          <w:sz w:val="32"/>
          <w:szCs w:val="32"/>
          <w:shd w:val="clear" w:color="auto" w:fill="FFFFFF"/>
        </w:rPr>
        <w:t xml:space="preserve"> di Foggia</w:t>
      </w:r>
      <w:r w:rsidR="00807483" w:rsidRPr="00EA287E">
        <w:rPr>
          <w:color w:val="222222"/>
          <w:sz w:val="32"/>
          <w:szCs w:val="32"/>
          <w:shd w:val="clear" w:color="auto" w:fill="FFFFFF"/>
        </w:rPr>
        <w:t xml:space="preserve"> e </w:t>
      </w:r>
      <w:r w:rsidR="00807483" w:rsidRPr="00EA287E">
        <w:rPr>
          <w:b/>
          <w:color w:val="222222"/>
          <w:sz w:val="32"/>
          <w:szCs w:val="32"/>
          <w:shd w:val="clear" w:color="auto" w:fill="FFFFFF"/>
        </w:rPr>
        <w:t>tra i primi in Italia nell’offerta di ta</w:t>
      </w:r>
      <w:r w:rsidR="008C1483" w:rsidRPr="00EA287E">
        <w:rPr>
          <w:b/>
          <w:color w:val="222222"/>
          <w:sz w:val="32"/>
          <w:szCs w:val="32"/>
          <w:shd w:val="clear" w:color="auto" w:fill="FFFFFF"/>
        </w:rPr>
        <w:t>le tecnologia avanzata per i bambini e gli</w:t>
      </w:r>
      <w:r w:rsidR="00807483" w:rsidRPr="00EA287E">
        <w:rPr>
          <w:b/>
          <w:color w:val="222222"/>
          <w:sz w:val="32"/>
          <w:szCs w:val="32"/>
          <w:shd w:val="clear" w:color="auto" w:fill="FFFFFF"/>
        </w:rPr>
        <w:t xml:space="preserve"> adulti </w:t>
      </w:r>
      <w:r w:rsidR="008C1483" w:rsidRPr="00EA287E">
        <w:rPr>
          <w:b/>
          <w:color w:val="222222"/>
          <w:sz w:val="32"/>
          <w:szCs w:val="32"/>
          <w:shd w:val="clear" w:color="auto" w:fill="FFFFFF"/>
        </w:rPr>
        <w:t>affetti da</w:t>
      </w:r>
      <w:r w:rsidR="00807483" w:rsidRPr="00EA287E">
        <w:rPr>
          <w:b/>
          <w:color w:val="222222"/>
          <w:sz w:val="32"/>
          <w:szCs w:val="32"/>
          <w:shd w:val="clear" w:color="auto" w:fill="FFFFFF"/>
        </w:rPr>
        <w:t xml:space="preserve"> diabete mellito di tipo 1</w:t>
      </w:r>
      <w:r w:rsidR="00807483" w:rsidRPr="00EA287E">
        <w:rPr>
          <w:color w:val="222222"/>
          <w:sz w:val="32"/>
          <w:szCs w:val="32"/>
          <w:shd w:val="clear" w:color="auto" w:fill="FFFFFF"/>
        </w:rPr>
        <w:t>.</w:t>
      </w:r>
    </w:p>
    <w:p w:rsidR="007554E2" w:rsidRPr="00EA287E" w:rsidRDefault="007554E2" w:rsidP="007554E2">
      <w:pPr>
        <w:jc w:val="both"/>
        <w:rPr>
          <w:color w:val="222222"/>
          <w:shd w:val="clear" w:color="auto" w:fill="FFFFFF"/>
        </w:rPr>
      </w:pPr>
    </w:p>
    <w:p w:rsidR="007554E2" w:rsidRPr="00EA287E" w:rsidRDefault="007554E2" w:rsidP="007554E2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 xml:space="preserve">Presso la </w:t>
      </w:r>
      <w:r w:rsidRPr="00EA287E">
        <w:rPr>
          <w:b/>
          <w:color w:val="222222"/>
          <w:sz w:val="32"/>
          <w:szCs w:val="32"/>
          <w:shd w:val="clear" w:color="auto" w:fill="FFFFFF"/>
        </w:rPr>
        <w:t>Struttura Complessa di Pediatria Universitaria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, diretta dal </w:t>
      </w:r>
      <w:r w:rsidRPr="00EA287E">
        <w:rPr>
          <w:b/>
          <w:color w:val="222222"/>
          <w:sz w:val="32"/>
          <w:szCs w:val="32"/>
          <w:shd w:val="clear" w:color="auto" w:fill="FFFFFF"/>
        </w:rPr>
        <w:t xml:space="preserve">Prof. Angelo </w:t>
      </w:r>
      <w:proofErr w:type="spellStart"/>
      <w:r w:rsidRPr="00EA287E">
        <w:rPr>
          <w:b/>
          <w:color w:val="222222"/>
          <w:sz w:val="32"/>
          <w:szCs w:val="32"/>
          <w:shd w:val="clear" w:color="auto" w:fill="FFFFFF"/>
        </w:rPr>
        <w:t>Campanozzi</w:t>
      </w:r>
      <w:proofErr w:type="spellEnd"/>
      <w:r w:rsidR="00AF10C2">
        <w:rPr>
          <w:color w:val="222222"/>
          <w:sz w:val="32"/>
          <w:szCs w:val="32"/>
          <w:shd w:val="clear" w:color="auto" w:fill="FFFFFF"/>
        </w:rPr>
        <w:t>, il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 </w:t>
      </w:r>
      <w:r w:rsidR="00AF10C2" w:rsidRPr="00EA287E">
        <w:rPr>
          <w:color w:val="222222"/>
          <w:sz w:val="32"/>
          <w:szCs w:val="32"/>
          <w:shd w:val="clear" w:color="auto" w:fill="FFFFFF"/>
        </w:rPr>
        <w:t xml:space="preserve">Dirigente Medico </w:t>
      </w:r>
      <w:r w:rsidRPr="00EA287E">
        <w:rPr>
          <w:b/>
          <w:color w:val="222222"/>
          <w:sz w:val="32"/>
          <w:szCs w:val="32"/>
          <w:shd w:val="clear" w:color="auto" w:fill="FFFFFF"/>
        </w:rPr>
        <w:t>Dott.ssa Matilde Cioccia,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 responsabile della Diabetologia Pediatrica, ha potuto applicare</w:t>
      </w:r>
      <w:r w:rsidR="004D076D" w:rsidRPr="00EA287E">
        <w:rPr>
          <w:color w:val="222222"/>
          <w:sz w:val="32"/>
          <w:szCs w:val="32"/>
          <w:shd w:val="clear" w:color="auto" w:fill="FFFFFF"/>
        </w:rPr>
        <w:t>, infatti, questa nuova tecnologia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 ad un piccolo paziente di 7 anni affetto da </w:t>
      </w:r>
      <w:r w:rsidR="004D076D" w:rsidRPr="00EA287E">
        <w:rPr>
          <w:color w:val="222222"/>
          <w:sz w:val="32"/>
          <w:szCs w:val="32"/>
          <w:shd w:val="clear" w:color="auto" w:fill="FFFFFF"/>
        </w:rPr>
        <w:t xml:space="preserve">diabete mellito </w:t>
      </w:r>
      <w:r w:rsidR="00FA64B4" w:rsidRPr="00EA287E">
        <w:rPr>
          <w:color w:val="222222"/>
          <w:sz w:val="32"/>
          <w:szCs w:val="32"/>
          <w:shd w:val="clear" w:color="auto" w:fill="FFFFFF"/>
        </w:rPr>
        <w:t xml:space="preserve">tipo </w:t>
      </w:r>
      <w:r w:rsidRPr="00EA287E">
        <w:rPr>
          <w:color w:val="222222"/>
          <w:sz w:val="32"/>
          <w:szCs w:val="32"/>
          <w:shd w:val="clear" w:color="auto" w:fill="FFFFFF"/>
        </w:rPr>
        <w:t>1</w:t>
      </w:r>
      <w:r w:rsidR="00FA64B4" w:rsidRPr="00EA287E">
        <w:rPr>
          <w:color w:val="222222"/>
          <w:sz w:val="32"/>
          <w:szCs w:val="32"/>
          <w:shd w:val="clear" w:color="auto" w:fill="FFFFFF"/>
        </w:rPr>
        <w:t>. Altri pazienti sono in programmazione nei prossimi giorni.</w:t>
      </w:r>
    </w:p>
    <w:p w:rsidR="007554E2" w:rsidRPr="00EA287E" w:rsidRDefault="007554E2" w:rsidP="007554E2">
      <w:pPr>
        <w:jc w:val="both"/>
        <w:rPr>
          <w:color w:val="222222"/>
          <w:shd w:val="clear" w:color="auto" w:fill="FFFFFF"/>
        </w:rPr>
      </w:pPr>
    </w:p>
    <w:p w:rsidR="006C5EDA" w:rsidRPr="00EA287E" w:rsidRDefault="001F5D82" w:rsidP="006C5EDA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 xml:space="preserve">Anche nella </w:t>
      </w:r>
      <w:r w:rsidRPr="00EA287E">
        <w:rPr>
          <w:b/>
          <w:color w:val="222222"/>
          <w:sz w:val="32"/>
          <w:szCs w:val="32"/>
          <w:shd w:val="clear" w:color="auto" w:fill="FFFFFF"/>
        </w:rPr>
        <w:t xml:space="preserve">Struttura Complessa </w:t>
      </w:r>
      <w:r w:rsidR="007554E2" w:rsidRPr="00EA287E">
        <w:rPr>
          <w:b/>
          <w:color w:val="222222"/>
          <w:sz w:val="32"/>
          <w:szCs w:val="32"/>
          <w:shd w:val="clear" w:color="auto" w:fill="FFFFFF"/>
        </w:rPr>
        <w:t>di Endocrinologia Universitaria</w:t>
      </w:r>
      <w:r w:rsidR="007554E2" w:rsidRPr="00EA287E">
        <w:rPr>
          <w:color w:val="222222"/>
          <w:sz w:val="32"/>
          <w:szCs w:val="32"/>
          <w:shd w:val="clear" w:color="auto" w:fill="FFFFFF"/>
        </w:rPr>
        <w:t xml:space="preserve">, diretta dalla </w:t>
      </w:r>
      <w:r w:rsidR="007554E2" w:rsidRPr="00EA287E">
        <w:rPr>
          <w:b/>
          <w:color w:val="222222"/>
          <w:sz w:val="32"/>
          <w:szCs w:val="32"/>
          <w:shd w:val="clear" w:color="auto" w:fill="FFFFFF"/>
        </w:rPr>
        <w:t xml:space="preserve">Prof.ssa Olga </w:t>
      </w:r>
      <w:proofErr w:type="spellStart"/>
      <w:r w:rsidR="007554E2" w:rsidRPr="00EA287E">
        <w:rPr>
          <w:b/>
          <w:color w:val="222222"/>
          <w:sz w:val="32"/>
          <w:szCs w:val="32"/>
          <w:shd w:val="clear" w:color="auto" w:fill="FFFFFF"/>
        </w:rPr>
        <w:t>Lamacchia</w:t>
      </w:r>
      <w:proofErr w:type="spellEnd"/>
      <w:r w:rsidR="007554E2" w:rsidRPr="00EA287E">
        <w:rPr>
          <w:color w:val="222222"/>
          <w:sz w:val="32"/>
          <w:szCs w:val="32"/>
          <w:shd w:val="clear" w:color="auto" w:fill="FFFFFF"/>
        </w:rPr>
        <w:t xml:space="preserve">, </w:t>
      </w:r>
      <w:r w:rsidR="00E955E4" w:rsidRPr="00EA287E">
        <w:rPr>
          <w:color w:val="222222"/>
          <w:sz w:val="32"/>
          <w:szCs w:val="32"/>
          <w:shd w:val="clear" w:color="auto" w:fill="FFFFFF"/>
        </w:rPr>
        <w:t xml:space="preserve">il Dirigente Medico </w:t>
      </w:r>
      <w:r w:rsidR="00EA287E" w:rsidRPr="00EA287E">
        <w:rPr>
          <w:b/>
          <w:color w:val="222222"/>
          <w:sz w:val="32"/>
          <w:szCs w:val="32"/>
          <w:shd w:val="clear" w:color="auto" w:fill="FFFFFF"/>
        </w:rPr>
        <w:t xml:space="preserve">Dott. </w:t>
      </w:r>
      <w:r w:rsidR="00E955E4" w:rsidRPr="00EA287E">
        <w:rPr>
          <w:b/>
          <w:color w:val="222222"/>
          <w:sz w:val="32"/>
          <w:szCs w:val="32"/>
          <w:shd w:val="clear" w:color="auto" w:fill="FFFFFF"/>
        </w:rPr>
        <w:t>Giuseppe Picca</w:t>
      </w:r>
      <w:r w:rsidR="007554E2" w:rsidRPr="00EA287E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7554E2" w:rsidRPr="00EA287E">
        <w:rPr>
          <w:color w:val="222222"/>
          <w:sz w:val="32"/>
          <w:szCs w:val="32"/>
          <w:shd w:val="clear" w:color="auto" w:fill="FFFFFF"/>
        </w:rPr>
        <w:t xml:space="preserve">ha avviato </w:t>
      </w:r>
      <w:r w:rsidR="00E955E4" w:rsidRPr="00EA287E">
        <w:rPr>
          <w:color w:val="222222"/>
          <w:sz w:val="32"/>
          <w:szCs w:val="32"/>
          <w:shd w:val="clear" w:color="auto" w:fill="FFFFFF"/>
        </w:rPr>
        <w:t xml:space="preserve">i primi diabetici adulti </w:t>
      </w:r>
      <w:r w:rsidR="007554E2" w:rsidRPr="00EA287E">
        <w:rPr>
          <w:color w:val="222222"/>
          <w:sz w:val="32"/>
          <w:szCs w:val="32"/>
          <w:shd w:val="clear" w:color="auto" w:fill="FFFFFF"/>
        </w:rPr>
        <w:t>a tale tipo di trat</w:t>
      </w:r>
      <w:r w:rsidR="00E955E4" w:rsidRPr="00EA287E">
        <w:rPr>
          <w:color w:val="222222"/>
          <w:sz w:val="32"/>
          <w:szCs w:val="32"/>
          <w:shd w:val="clear" w:color="auto" w:fill="FFFFFF"/>
        </w:rPr>
        <w:t>tamento</w:t>
      </w:r>
      <w:r w:rsidR="007554E2" w:rsidRPr="00EA287E">
        <w:rPr>
          <w:color w:val="222222"/>
          <w:sz w:val="32"/>
          <w:szCs w:val="32"/>
          <w:shd w:val="clear" w:color="auto" w:fill="FFFFFF"/>
        </w:rPr>
        <w:t>.</w:t>
      </w:r>
      <w:r w:rsidR="006C5EDA" w:rsidRPr="00EA287E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6C5EDA" w:rsidRPr="00EA287E" w:rsidRDefault="006C5EDA" w:rsidP="006C5EDA">
      <w:pPr>
        <w:jc w:val="both"/>
        <w:rPr>
          <w:color w:val="222222"/>
          <w:shd w:val="clear" w:color="auto" w:fill="FFFFFF"/>
        </w:rPr>
      </w:pPr>
    </w:p>
    <w:p w:rsidR="006C5EDA" w:rsidRDefault="006C5EDA" w:rsidP="006C5EDA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>Il pancreas artificiale è un trattamento sicuro ed efficace per le persone con diabete</w:t>
      </w:r>
      <w:r w:rsidR="00CE7ED2">
        <w:rPr>
          <w:color w:val="222222"/>
          <w:sz w:val="32"/>
          <w:szCs w:val="32"/>
          <w:shd w:val="clear" w:color="auto" w:fill="FFFFFF"/>
        </w:rPr>
        <w:t xml:space="preserve"> mellito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 tipo 1 e prolunga di ben due ore e mezza ogni giorno il periodo di “</w:t>
      </w:r>
      <w:proofErr w:type="spellStart"/>
      <w:r w:rsidRPr="00EA287E">
        <w:rPr>
          <w:color w:val="222222"/>
          <w:sz w:val="32"/>
          <w:szCs w:val="32"/>
          <w:shd w:val="clear" w:color="auto" w:fill="FFFFFF"/>
        </w:rPr>
        <w:t>normoglicemia</w:t>
      </w:r>
      <w:proofErr w:type="spellEnd"/>
      <w:r w:rsidRPr="00EA287E">
        <w:rPr>
          <w:color w:val="222222"/>
          <w:sz w:val="32"/>
          <w:szCs w:val="32"/>
          <w:shd w:val="clear" w:color="auto" w:fill="FFFFFF"/>
        </w:rPr>
        <w:t>” in confronto agli altri trattamenti. Ciò consente di ottenere un miglior controllo della glicemia nei pazienti con diabete 1, obiettivo importante per ridurre il rischio di complicanze croniche e per evitare i pericolosi episodi di ipoglicemia. </w:t>
      </w:r>
    </w:p>
    <w:p w:rsidR="00CE7ED2" w:rsidRPr="00EA287E" w:rsidRDefault="00CE7ED2" w:rsidP="006C5EDA">
      <w:pPr>
        <w:jc w:val="both"/>
        <w:rPr>
          <w:color w:val="222222"/>
          <w:sz w:val="32"/>
          <w:szCs w:val="32"/>
          <w:shd w:val="clear" w:color="auto" w:fill="FFFFFF"/>
        </w:rPr>
      </w:pPr>
    </w:p>
    <w:p w:rsidR="00807483" w:rsidRPr="00EA287E" w:rsidRDefault="00227108" w:rsidP="00753A2C">
      <w:pPr>
        <w:jc w:val="both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lastRenderedPageBreak/>
        <w:t>“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Questo </w:t>
      </w:r>
      <w:r w:rsidR="00835611" w:rsidRPr="00CC3CF4">
        <w:rPr>
          <w:i/>
          <w:color w:val="222222"/>
          <w:sz w:val="32"/>
          <w:szCs w:val="32"/>
          <w:shd w:val="clear" w:color="auto" w:fill="FFFFFF"/>
        </w:rPr>
        <w:t>S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istema </w:t>
      </w:r>
      <w:r w:rsidR="00835611" w:rsidRPr="00CC3CF4">
        <w:rPr>
          <w:i/>
          <w:color w:val="222222"/>
          <w:sz w:val="32"/>
          <w:szCs w:val="32"/>
          <w:shd w:val="clear" w:color="auto" w:fill="FFFFFF"/>
        </w:rPr>
        <w:t>Ibrido ad Ansa Chiusa, anche detto Pancreas Artificiale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>, in modalità Aut</w:t>
      </w:r>
      <w:r w:rsidR="00835611" w:rsidRPr="00CC3CF4">
        <w:rPr>
          <w:i/>
          <w:color w:val="222222"/>
          <w:sz w:val="32"/>
          <w:szCs w:val="32"/>
          <w:shd w:val="clear" w:color="auto" w:fill="FFFFFF"/>
        </w:rPr>
        <w:t>omatica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, modula il rilascio di insulina basale in modo che la glicemia rimanga in un </w:t>
      </w:r>
      <w:proofErr w:type="spellStart"/>
      <w:r w:rsidR="00807483" w:rsidRPr="00CC3CF4">
        <w:rPr>
          <w:i/>
          <w:color w:val="222222"/>
          <w:sz w:val="32"/>
          <w:szCs w:val="32"/>
          <w:shd w:val="clear" w:color="auto" w:fill="FFFFFF"/>
        </w:rPr>
        <w:t>range</w:t>
      </w:r>
      <w:proofErr w:type="spellEnd"/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 ottimale. In definitiva regola in autonomia il</w:t>
      </w:r>
      <w:r w:rsidR="007F6800">
        <w:rPr>
          <w:i/>
          <w:color w:val="222222"/>
          <w:sz w:val="32"/>
          <w:szCs w:val="32"/>
          <w:shd w:val="clear" w:color="auto" w:fill="FFFFFF"/>
        </w:rPr>
        <w:t xml:space="preserve"> livello di zuccheri nel sangue,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 abbassandoli quando sono troppo alti e non facendoli scendere ulteriormente se tendono al basso.</w:t>
      </w:r>
      <w:r w:rsidR="00464261" w:rsidRPr="00CC3CF4">
        <w:rPr>
          <w:i/>
          <w:color w:val="222222"/>
          <w:sz w:val="32"/>
          <w:szCs w:val="32"/>
          <w:shd w:val="clear" w:color="auto" w:fill="FFFFFF"/>
        </w:rPr>
        <w:t xml:space="preserve"> E questo</w:t>
      </w:r>
      <w:r w:rsidR="00807483" w:rsidRPr="00CC3CF4">
        <w:rPr>
          <w:i/>
          <w:color w:val="222222"/>
          <w:sz w:val="32"/>
          <w:szCs w:val="32"/>
          <w:shd w:val="clear" w:color="auto" w:fill="FFFFFF"/>
        </w:rPr>
        <w:t xml:space="preserve"> è esattamente ciò che un diabetico cerca di fare personalmente nel suo quotidiano</w:t>
      </w:r>
      <w:r w:rsidR="00230E0C">
        <w:rPr>
          <w:color w:val="222222"/>
          <w:sz w:val="32"/>
          <w:szCs w:val="32"/>
          <w:shd w:val="clear" w:color="auto" w:fill="FFFFFF"/>
        </w:rPr>
        <w:t xml:space="preserve">” – ha precisato la </w:t>
      </w:r>
      <w:r w:rsidR="00230E0C" w:rsidRPr="00CC3CF4">
        <w:rPr>
          <w:b/>
          <w:color w:val="222222"/>
          <w:sz w:val="32"/>
          <w:szCs w:val="32"/>
          <w:shd w:val="clear" w:color="auto" w:fill="FFFFFF"/>
        </w:rPr>
        <w:t>Prof.ssa Olga La Macchia</w:t>
      </w:r>
      <w:r w:rsidR="00230E0C">
        <w:rPr>
          <w:color w:val="222222"/>
          <w:sz w:val="32"/>
          <w:szCs w:val="32"/>
          <w:shd w:val="clear" w:color="auto" w:fill="FFFFFF"/>
        </w:rPr>
        <w:t>, Direttore della Struttura Complessa di Endocrinologia Universitaria del Policlinico di Foggia.</w:t>
      </w:r>
    </w:p>
    <w:p w:rsidR="00807483" w:rsidRPr="00EA287E" w:rsidRDefault="00807483" w:rsidP="00753A2C">
      <w:pPr>
        <w:jc w:val="both"/>
        <w:rPr>
          <w:color w:val="222222"/>
          <w:shd w:val="clear" w:color="auto" w:fill="FFFFFF"/>
        </w:rPr>
      </w:pPr>
    </w:p>
    <w:p w:rsidR="00807483" w:rsidRPr="00EA287E" w:rsidRDefault="008A4AE7" w:rsidP="005E26A8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>I</w:t>
      </w:r>
      <w:r w:rsidR="00807483" w:rsidRPr="00EA287E">
        <w:rPr>
          <w:color w:val="222222"/>
          <w:sz w:val="32"/>
          <w:szCs w:val="32"/>
          <w:shd w:val="clear" w:color="auto" w:fill="FFFFFF"/>
        </w:rPr>
        <w:t>l pan</w:t>
      </w:r>
      <w:r w:rsidR="005E26A8" w:rsidRPr="00EA287E">
        <w:rPr>
          <w:color w:val="222222"/>
          <w:sz w:val="32"/>
          <w:szCs w:val="32"/>
          <w:shd w:val="clear" w:color="auto" w:fill="FFFFFF"/>
        </w:rPr>
        <w:t>creas artificiale si compone di u</w:t>
      </w:r>
      <w:r w:rsidR="00807483" w:rsidRPr="00EA287E">
        <w:rPr>
          <w:color w:val="222222"/>
          <w:sz w:val="32"/>
          <w:szCs w:val="32"/>
          <w:shd w:val="clear" w:color="auto" w:fill="FFFFFF"/>
        </w:rPr>
        <w:t>n sensore che rileva in modo acc</w:t>
      </w:r>
      <w:r w:rsidR="005E26A8" w:rsidRPr="00EA287E">
        <w:rPr>
          <w:color w:val="222222"/>
          <w:sz w:val="32"/>
          <w:szCs w:val="32"/>
          <w:shd w:val="clear" w:color="auto" w:fill="FFFFFF"/>
        </w:rPr>
        <w:t>urato la glicemia ogni 5 minuti, u</w:t>
      </w:r>
      <w:r w:rsidR="00807483" w:rsidRPr="00EA287E">
        <w:rPr>
          <w:color w:val="222222"/>
          <w:sz w:val="32"/>
          <w:szCs w:val="32"/>
          <w:shd w:val="clear" w:color="auto" w:fill="FFFFFF"/>
        </w:rPr>
        <w:t>n mic</w:t>
      </w:r>
      <w:r w:rsidR="005E26A8" w:rsidRPr="00EA287E">
        <w:rPr>
          <w:color w:val="222222"/>
          <w:sz w:val="32"/>
          <w:szCs w:val="32"/>
          <w:shd w:val="clear" w:color="auto" w:fill="FFFFFF"/>
        </w:rPr>
        <w:t>roinfusore che infonde insulina e u</w:t>
      </w:r>
      <w:r w:rsidR="00807483" w:rsidRPr="00EA287E">
        <w:rPr>
          <w:color w:val="222222"/>
          <w:sz w:val="32"/>
          <w:szCs w:val="32"/>
          <w:shd w:val="clear" w:color="auto" w:fill="FFFFFF"/>
        </w:rPr>
        <w:t>n algoritmo che fa parlare tra loro sensore e microinfusore, “decidendo” le unità di insulina da erogare sulla base dell’andamento glicemico.</w:t>
      </w:r>
    </w:p>
    <w:p w:rsidR="00807483" w:rsidRPr="00EA287E" w:rsidRDefault="00807483" w:rsidP="00753A2C">
      <w:pPr>
        <w:jc w:val="both"/>
        <w:rPr>
          <w:color w:val="222222"/>
          <w:shd w:val="clear" w:color="auto" w:fill="FFFFFF"/>
        </w:rPr>
      </w:pPr>
    </w:p>
    <w:p w:rsidR="00807483" w:rsidRPr="00EA287E" w:rsidRDefault="00807483" w:rsidP="00753A2C">
      <w:pPr>
        <w:jc w:val="both"/>
        <w:rPr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>Il paziente che utilizza il pancreas artificiale</w:t>
      </w:r>
      <w:r w:rsidR="00C50FF1">
        <w:rPr>
          <w:color w:val="222222"/>
          <w:sz w:val="32"/>
          <w:szCs w:val="32"/>
          <w:shd w:val="clear" w:color="auto" w:fill="FFFFFF"/>
        </w:rPr>
        <w:t xml:space="preserve"> </w:t>
      </w:r>
      <w:r w:rsidRPr="00EA287E">
        <w:rPr>
          <w:color w:val="222222"/>
          <w:sz w:val="32"/>
          <w:szCs w:val="32"/>
          <w:shd w:val="clear" w:color="auto" w:fill="FFFFFF"/>
        </w:rPr>
        <w:t xml:space="preserve">delega la decisione sull’infusione di insulina basale ad un microprocessore particolarmente abile nell’aggiustare il dosaggio della terapia alle esigenze dell’organismo e deve essere adeguatamente formato alla gestione di tale </w:t>
      </w:r>
      <w:proofErr w:type="spellStart"/>
      <w:r w:rsidRPr="00EA287E">
        <w:rPr>
          <w:color w:val="222222"/>
          <w:sz w:val="32"/>
          <w:szCs w:val="32"/>
          <w:shd w:val="clear" w:color="auto" w:fill="FFFFFF"/>
        </w:rPr>
        <w:t>device</w:t>
      </w:r>
      <w:proofErr w:type="spellEnd"/>
      <w:r w:rsidRPr="00EA287E">
        <w:rPr>
          <w:color w:val="222222"/>
          <w:sz w:val="32"/>
          <w:szCs w:val="32"/>
          <w:shd w:val="clear" w:color="auto" w:fill="FFFFFF"/>
        </w:rPr>
        <w:t>, ad opera di un team esperto.</w:t>
      </w:r>
    </w:p>
    <w:p w:rsidR="006831B5" w:rsidRPr="006831B5" w:rsidRDefault="006831B5" w:rsidP="006831B5">
      <w:pPr>
        <w:pStyle w:val="Titolo"/>
        <w:jc w:val="both"/>
        <w:rPr>
          <w:b w:val="0"/>
          <w:sz w:val="20"/>
          <w:szCs w:val="20"/>
        </w:rPr>
      </w:pPr>
    </w:p>
    <w:p w:rsidR="00807483" w:rsidRDefault="00944A36" w:rsidP="00944A36">
      <w:pPr>
        <w:pStyle w:val="Titolo"/>
        <w:jc w:val="both"/>
        <w:rPr>
          <w:rFonts w:eastAsia="Calibri"/>
          <w:b w:val="0"/>
          <w:szCs w:val="32"/>
          <w:lang w:eastAsia="en-US"/>
        </w:rPr>
      </w:pPr>
      <w:r>
        <w:rPr>
          <w:b w:val="0"/>
          <w:sz w:val="24"/>
        </w:rPr>
        <w:t>“</w:t>
      </w:r>
      <w:r w:rsidRPr="00944A36">
        <w:rPr>
          <w:b w:val="0"/>
          <w:i/>
          <w:szCs w:val="32"/>
        </w:rPr>
        <w:t xml:space="preserve">Sono felice e orgoglioso che la Dr.ssa Cioccia sia riuscita a rendere disponibile il </w:t>
      </w:r>
      <w:r w:rsidR="001D79AA">
        <w:rPr>
          <w:b w:val="0"/>
          <w:i/>
          <w:szCs w:val="32"/>
        </w:rPr>
        <w:t>pancreas artificiale</w:t>
      </w:r>
      <w:bookmarkStart w:id="0" w:name="_GoBack"/>
      <w:bookmarkEnd w:id="0"/>
      <w:r w:rsidRPr="00944A36">
        <w:rPr>
          <w:b w:val="0"/>
          <w:i/>
          <w:szCs w:val="32"/>
        </w:rPr>
        <w:t xml:space="preserve"> per i nostri bambini con diabete. Tale ausilio, nel migliorare il controllo glicemico, è in grado di ridurre i rischi metabolici, garantendo ai nostri piccoli pazienti una qualità di vita insperata fino ad ogg</w:t>
      </w:r>
      <w:r w:rsidRPr="00944A36">
        <w:rPr>
          <w:b w:val="0"/>
          <w:szCs w:val="32"/>
        </w:rPr>
        <w:t xml:space="preserve">i” </w:t>
      </w:r>
      <w:r>
        <w:rPr>
          <w:b w:val="0"/>
          <w:sz w:val="24"/>
        </w:rPr>
        <w:t xml:space="preserve">– </w:t>
      </w:r>
      <w:r w:rsidRPr="00944A36">
        <w:rPr>
          <w:b w:val="0"/>
          <w:szCs w:val="32"/>
        </w:rPr>
        <w:t xml:space="preserve">ha </w:t>
      </w:r>
      <w:r>
        <w:rPr>
          <w:b w:val="0"/>
          <w:szCs w:val="32"/>
        </w:rPr>
        <w:t xml:space="preserve">dichiarato il </w:t>
      </w:r>
      <w:r w:rsidRPr="00944A36">
        <w:rPr>
          <w:szCs w:val="32"/>
        </w:rPr>
        <w:t xml:space="preserve">Prof. Angelo </w:t>
      </w:r>
      <w:proofErr w:type="spellStart"/>
      <w:r w:rsidRPr="00944A36">
        <w:rPr>
          <w:szCs w:val="32"/>
        </w:rPr>
        <w:t>Campanozzi</w:t>
      </w:r>
      <w:proofErr w:type="spellEnd"/>
      <w:r>
        <w:rPr>
          <w:rFonts w:eastAsia="Calibri"/>
          <w:b w:val="0"/>
          <w:szCs w:val="32"/>
          <w:lang w:eastAsia="en-US"/>
        </w:rPr>
        <w:t>, Direttore della Struttura Complessa di Pediatria Universitaria.</w:t>
      </w:r>
    </w:p>
    <w:p w:rsidR="00944A36" w:rsidRPr="00944A36" w:rsidRDefault="00944A36" w:rsidP="00944A36">
      <w:pPr>
        <w:pStyle w:val="Titolo"/>
        <w:jc w:val="both"/>
        <w:rPr>
          <w:rFonts w:eastAsia="Calibri"/>
          <w:b w:val="0"/>
          <w:sz w:val="20"/>
          <w:szCs w:val="20"/>
          <w:lang w:eastAsia="en-US"/>
        </w:rPr>
      </w:pPr>
    </w:p>
    <w:p w:rsidR="00807483" w:rsidRPr="00EA287E" w:rsidRDefault="008D78E9" w:rsidP="00753A2C">
      <w:pPr>
        <w:jc w:val="both"/>
        <w:rPr>
          <w:b/>
          <w:color w:val="222222"/>
          <w:sz w:val="32"/>
          <w:szCs w:val="32"/>
          <w:shd w:val="clear" w:color="auto" w:fill="FFFFFF"/>
        </w:rPr>
      </w:pPr>
      <w:r w:rsidRPr="00EA287E">
        <w:rPr>
          <w:color w:val="222222"/>
          <w:sz w:val="32"/>
          <w:szCs w:val="32"/>
          <w:shd w:val="clear" w:color="auto" w:fill="FFFFFF"/>
        </w:rPr>
        <w:t>“</w:t>
      </w:r>
      <w:r w:rsidRPr="00EA287E">
        <w:rPr>
          <w:i/>
          <w:color w:val="222222"/>
          <w:sz w:val="32"/>
          <w:szCs w:val="32"/>
          <w:shd w:val="clear" w:color="auto" w:fill="FFFFFF"/>
        </w:rPr>
        <w:t>L</w:t>
      </w:r>
      <w:r w:rsidR="00807483" w:rsidRPr="00EA287E">
        <w:rPr>
          <w:i/>
          <w:color w:val="222222"/>
          <w:sz w:val="32"/>
          <w:szCs w:val="32"/>
          <w:shd w:val="clear" w:color="auto" w:fill="FFFFFF"/>
        </w:rPr>
        <w:t>’utilizzo di tecnologie innovative per la t</w:t>
      </w:r>
      <w:r w:rsidR="008A4AE7" w:rsidRPr="00EA287E">
        <w:rPr>
          <w:i/>
          <w:color w:val="222222"/>
          <w:sz w:val="32"/>
          <w:szCs w:val="32"/>
          <w:shd w:val="clear" w:color="auto" w:fill="FFFFFF"/>
        </w:rPr>
        <w:t>erapia del diabete mellito tipo 1</w:t>
      </w:r>
      <w:r w:rsidR="00807483" w:rsidRPr="00EA287E">
        <w:rPr>
          <w:i/>
          <w:color w:val="222222"/>
          <w:sz w:val="32"/>
          <w:szCs w:val="32"/>
          <w:shd w:val="clear" w:color="auto" w:fill="FFFFFF"/>
        </w:rPr>
        <w:t xml:space="preserve"> rappresent</w:t>
      </w:r>
      <w:r w:rsidR="008A4AE7" w:rsidRPr="00EA287E">
        <w:rPr>
          <w:i/>
          <w:color w:val="222222"/>
          <w:sz w:val="32"/>
          <w:szCs w:val="32"/>
          <w:shd w:val="clear" w:color="auto" w:fill="FFFFFF"/>
        </w:rPr>
        <w:t>a per i</w:t>
      </w:r>
      <w:r w:rsidR="00807483" w:rsidRPr="00EA287E">
        <w:rPr>
          <w:i/>
          <w:color w:val="222222"/>
          <w:sz w:val="32"/>
          <w:szCs w:val="32"/>
          <w:shd w:val="clear" w:color="auto" w:fill="FFFFFF"/>
        </w:rPr>
        <w:t xml:space="preserve"> pazienti la possibilità di essere all’avanguardia nazionale in questo </w:t>
      </w:r>
      <w:proofErr w:type="spellStart"/>
      <w:r w:rsidR="00807483" w:rsidRPr="00EA287E">
        <w:rPr>
          <w:i/>
          <w:color w:val="222222"/>
          <w:sz w:val="32"/>
          <w:szCs w:val="32"/>
          <w:shd w:val="clear" w:color="auto" w:fill="FFFFFF"/>
        </w:rPr>
        <w:t>setting</w:t>
      </w:r>
      <w:proofErr w:type="spellEnd"/>
      <w:r w:rsidR="00807483" w:rsidRPr="00EA287E">
        <w:rPr>
          <w:i/>
          <w:color w:val="222222"/>
          <w:sz w:val="32"/>
          <w:szCs w:val="32"/>
          <w:shd w:val="clear" w:color="auto" w:fill="FFFFFF"/>
        </w:rPr>
        <w:t xml:space="preserve"> assistenziale</w:t>
      </w:r>
      <w:r w:rsidR="008A4AE7" w:rsidRPr="00EA287E">
        <w:rPr>
          <w:i/>
          <w:color w:val="222222"/>
          <w:sz w:val="32"/>
          <w:szCs w:val="32"/>
          <w:shd w:val="clear" w:color="auto" w:fill="FFFFFF"/>
        </w:rPr>
        <w:t>”</w:t>
      </w:r>
      <w:r w:rsidR="00944A36">
        <w:rPr>
          <w:color w:val="222222"/>
          <w:sz w:val="32"/>
          <w:szCs w:val="32"/>
          <w:shd w:val="clear" w:color="auto" w:fill="FFFFFF"/>
        </w:rPr>
        <w:t xml:space="preserve"> – ha concluso</w:t>
      </w:r>
      <w:r w:rsidR="008A4AE7" w:rsidRPr="00EA287E">
        <w:rPr>
          <w:color w:val="222222"/>
          <w:sz w:val="32"/>
          <w:szCs w:val="32"/>
          <w:shd w:val="clear" w:color="auto" w:fill="FFFFFF"/>
        </w:rPr>
        <w:t xml:space="preserve"> il </w:t>
      </w:r>
      <w:r w:rsidR="008A4AE7" w:rsidRPr="00EA287E">
        <w:rPr>
          <w:b/>
          <w:color w:val="222222"/>
          <w:sz w:val="32"/>
          <w:szCs w:val="32"/>
          <w:shd w:val="clear" w:color="auto" w:fill="FFFFFF"/>
        </w:rPr>
        <w:t xml:space="preserve">Direttore Generale del Policlinico di Foggia Dott. Vitangelo </w:t>
      </w:r>
      <w:proofErr w:type="spellStart"/>
      <w:r w:rsidR="008A4AE7" w:rsidRPr="00EA287E">
        <w:rPr>
          <w:b/>
          <w:color w:val="222222"/>
          <w:sz w:val="32"/>
          <w:szCs w:val="32"/>
          <w:shd w:val="clear" w:color="auto" w:fill="FFFFFF"/>
        </w:rPr>
        <w:t>Dattoli</w:t>
      </w:r>
      <w:proofErr w:type="spellEnd"/>
      <w:r w:rsidR="008A4AE7" w:rsidRPr="00EA287E">
        <w:rPr>
          <w:b/>
          <w:color w:val="222222"/>
          <w:sz w:val="32"/>
          <w:szCs w:val="32"/>
          <w:shd w:val="clear" w:color="auto" w:fill="FFFFFF"/>
        </w:rPr>
        <w:t>.</w:t>
      </w:r>
    </w:p>
    <w:p w:rsidR="00807483" w:rsidRDefault="00807483" w:rsidP="00753A2C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766EBA" w:rsidRPr="008A09AC" w:rsidRDefault="006B2F9F" w:rsidP="0057058C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8A09AC">
        <w:rPr>
          <w:b/>
          <w:i/>
          <w:sz w:val="32"/>
          <w:szCs w:val="32"/>
        </w:rPr>
        <w:t>Per</w:t>
      </w:r>
      <w:r w:rsidR="00766EBA" w:rsidRPr="008A09AC">
        <w:rPr>
          <w:b/>
          <w:i/>
          <w:sz w:val="32"/>
          <w:szCs w:val="32"/>
        </w:rPr>
        <w:t xml:space="preserve"> cortese pubblicazione o notizia</w:t>
      </w:r>
      <w:r w:rsidR="00766EBA" w:rsidRPr="008A09AC">
        <w:rPr>
          <w:i/>
          <w:sz w:val="32"/>
          <w:szCs w:val="32"/>
        </w:rPr>
        <w:t xml:space="preserve">. </w:t>
      </w:r>
      <w:r w:rsidR="00766EBA" w:rsidRPr="008A09AC">
        <w:rPr>
          <w:b/>
          <w:sz w:val="32"/>
          <w:szCs w:val="32"/>
        </w:rPr>
        <w:t>Grazie</w:t>
      </w:r>
      <w:r w:rsidR="00766EBA" w:rsidRPr="008A09AC">
        <w:rPr>
          <w:b/>
          <w:i/>
          <w:sz w:val="32"/>
          <w:szCs w:val="32"/>
        </w:rPr>
        <w:t>.</w:t>
      </w:r>
      <w:r w:rsidR="00766EBA" w:rsidRPr="008A09AC">
        <w:rPr>
          <w:i/>
          <w:sz w:val="32"/>
          <w:szCs w:val="32"/>
        </w:rPr>
        <w:t xml:space="preserve">  </w:t>
      </w:r>
    </w:p>
    <w:p w:rsidR="00431BD4" w:rsidRPr="008B3AFD" w:rsidRDefault="00431BD4" w:rsidP="00431BD4">
      <w:pPr>
        <w:jc w:val="both"/>
        <w:rPr>
          <w:sz w:val="24"/>
          <w:szCs w:val="24"/>
        </w:rPr>
      </w:pPr>
    </w:p>
    <w:p w:rsidR="00431BD4" w:rsidRDefault="00431BD4" w:rsidP="00431BD4">
      <w:pPr>
        <w:jc w:val="both"/>
      </w:pPr>
    </w:p>
    <w:p w:rsidR="008B3AFD" w:rsidRPr="0004627B" w:rsidRDefault="006B2F9F" w:rsidP="00431BD4">
      <w:pPr>
        <w:jc w:val="both"/>
        <w:rPr>
          <w:b/>
          <w:sz w:val="26"/>
          <w:szCs w:val="26"/>
        </w:rPr>
      </w:pPr>
      <w:r w:rsidRPr="0004627B">
        <w:rPr>
          <w:b/>
          <w:sz w:val="26"/>
          <w:szCs w:val="26"/>
        </w:rPr>
        <w:t>Dott.ssa Angela Maria Fiore</w:t>
      </w:r>
      <w:r w:rsidR="00431BD4" w:rsidRPr="0004627B">
        <w:rPr>
          <w:b/>
          <w:sz w:val="26"/>
          <w:szCs w:val="26"/>
        </w:rPr>
        <w:t xml:space="preserve"> </w:t>
      </w:r>
      <w:r w:rsidRPr="0004627B">
        <w:rPr>
          <w:b/>
          <w:sz w:val="26"/>
          <w:szCs w:val="26"/>
        </w:rPr>
        <w:t>Responsabile Uf</w:t>
      </w:r>
      <w:r w:rsidR="0077260D" w:rsidRPr="0004627B">
        <w:rPr>
          <w:b/>
          <w:sz w:val="26"/>
          <w:szCs w:val="26"/>
        </w:rPr>
        <w:t>ficio Stampa “Ospedali Riuniti” di Foggia</w:t>
      </w:r>
    </w:p>
    <w:p w:rsidR="00431BD4" w:rsidRPr="0004627B" w:rsidRDefault="0004627B" w:rsidP="00431BD4">
      <w:pPr>
        <w:jc w:val="both"/>
        <w:rPr>
          <w:sz w:val="26"/>
          <w:szCs w:val="26"/>
        </w:rPr>
      </w:pPr>
      <w:r w:rsidRPr="0004627B">
        <w:rPr>
          <w:sz w:val="26"/>
          <w:szCs w:val="26"/>
        </w:rPr>
        <w:t xml:space="preserve">335 </w:t>
      </w:r>
      <w:proofErr w:type="gramStart"/>
      <w:r w:rsidRPr="0004627B">
        <w:rPr>
          <w:sz w:val="26"/>
          <w:szCs w:val="26"/>
        </w:rPr>
        <w:t>8290753</w:t>
      </w:r>
      <w:r w:rsidR="0077260D" w:rsidRPr="0004627B">
        <w:rPr>
          <w:sz w:val="26"/>
          <w:szCs w:val="26"/>
        </w:rPr>
        <w:t xml:space="preserve"> </w:t>
      </w:r>
      <w:r w:rsidR="00431BD4" w:rsidRPr="0004627B">
        <w:rPr>
          <w:sz w:val="26"/>
          <w:szCs w:val="26"/>
        </w:rPr>
        <w:t xml:space="preserve"> </w:t>
      </w:r>
      <w:hyperlink r:id="rId6" w:history="1">
        <w:r w:rsidR="00431BD4" w:rsidRPr="0004627B">
          <w:rPr>
            <w:rStyle w:val="Collegamentoipertestuale"/>
            <w:sz w:val="26"/>
            <w:szCs w:val="26"/>
          </w:rPr>
          <w:t>afiore@ospedaliriunitifoggia.it</w:t>
        </w:r>
        <w:proofErr w:type="gramEnd"/>
      </w:hyperlink>
    </w:p>
    <w:p w:rsidR="00766EBA" w:rsidRDefault="00766EBA" w:rsidP="00766EBA">
      <w:pPr>
        <w:pStyle w:val="Titolo"/>
        <w:ind w:firstLine="708"/>
        <w:jc w:val="both"/>
        <w:rPr>
          <w:b w:val="0"/>
          <w:sz w:val="24"/>
        </w:rPr>
      </w:pPr>
    </w:p>
    <w:p w:rsidR="00835611" w:rsidRDefault="00835611" w:rsidP="00766EBA">
      <w:pPr>
        <w:pStyle w:val="Titolo"/>
        <w:ind w:firstLine="708"/>
        <w:jc w:val="both"/>
        <w:rPr>
          <w:b w:val="0"/>
          <w:sz w:val="24"/>
        </w:rPr>
      </w:pPr>
    </w:p>
    <w:p w:rsidR="00835611" w:rsidRPr="00835611" w:rsidRDefault="00835611" w:rsidP="00835611">
      <w:pPr>
        <w:pStyle w:val="Titolo"/>
        <w:jc w:val="both"/>
        <w:rPr>
          <w:b w:val="0"/>
          <w:sz w:val="24"/>
        </w:rPr>
      </w:pPr>
    </w:p>
    <w:sectPr w:rsidR="00835611" w:rsidRPr="0083561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B6BB1"/>
    <w:multiLevelType w:val="hybridMultilevel"/>
    <w:tmpl w:val="41F0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3"/>
    <w:rsid w:val="00000084"/>
    <w:rsid w:val="00002978"/>
    <w:rsid w:val="000033D1"/>
    <w:rsid w:val="00003476"/>
    <w:rsid w:val="000103D4"/>
    <w:rsid w:val="00012C19"/>
    <w:rsid w:val="00014430"/>
    <w:rsid w:val="00015156"/>
    <w:rsid w:val="000154FD"/>
    <w:rsid w:val="00015791"/>
    <w:rsid w:val="00016408"/>
    <w:rsid w:val="0001726F"/>
    <w:rsid w:val="00021C05"/>
    <w:rsid w:val="00022654"/>
    <w:rsid w:val="00027EA3"/>
    <w:rsid w:val="00030B71"/>
    <w:rsid w:val="00031406"/>
    <w:rsid w:val="00034268"/>
    <w:rsid w:val="00035268"/>
    <w:rsid w:val="00035D69"/>
    <w:rsid w:val="00037191"/>
    <w:rsid w:val="000378A8"/>
    <w:rsid w:val="0004002F"/>
    <w:rsid w:val="00040E64"/>
    <w:rsid w:val="00041AA8"/>
    <w:rsid w:val="00041C48"/>
    <w:rsid w:val="00042AAE"/>
    <w:rsid w:val="00042B39"/>
    <w:rsid w:val="00042EB8"/>
    <w:rsid w:val="0004627B"/>
    <w:rsid w:val="00046E8E"/>
    <w:rsid w:val="00050D01"/>
    <w:rsid w:val="000549F6"/>
    <w:rsid w:val="0005600B"/>
    <w:rsid w:val="00057818"/>
    <w:rsid w:val="000579ED"/>
    <w:rsid w:val="000642C8"/>
    <w:rsid w:val="00064377"/>
    <w:rsid w:val="00066457"/>
    <w:rsid w:val="000711F3"/>
    <w:rsid w:val="00071DB9"/>
    <w:rsid w:val="00073381"/>
    <w:rsid w:val="00080B4D"/>
    <w:rsid w:val="00085E6B"/>
    <w:rsid w:val="00087B60"/>
    <w:rsid w:val="00090EA9"/>
    <w:rsid w:val="000927F2"/>
    <w:rsid w:val="00095A37"/>
    <w:rsid w:val="000A3659"/>
    <w:rsid w:val="000A36E7"/>
    <w:rsid w:val="000A74D0"/>
    <w:rsid w:val="000B71DE"/>
    <w:rsid w:val="000B7856"/>
    <w:rsid w:val="000C3581"/>
    <w:rsid w:val="000C4BBD"/>
    <w:rsid w:val="000C4F55"/>
    <w:rsid w:val="000C587B"/>
    <w:rsid w:val="000C743C"/>
    <w:rsid w:val="000D1952"/>
    <w:rsid w:val="000D1C94"/>
    <w:rsid w:val="000D1DF4"/>
    <w:rsid w:val="000E06AB"/>
    <w:rsid w:val="000E2D7C"/>
    <w:rsid w:val="000E5CD9"/>
    <w:rsid w:val="000E5E89"/>
    <w:rsid w:val="000E5E9F"/>
    <w:rsid w:val="000E6D30"/>
    <w:rsid w:val="000E78A4"/>
    <w:rsid w:val="000F1FC2"/>
    <w:rsid w:val="000F6D88"/>
    <w:rsid w:val="000F784D"/>
    <w:rsid w:val="001047D0"/>
    <w:rsid w:val="00104A49"/>
    <w:rsid w:val="00105063"/>
    <w:rsid w:val="00105110"/>
    <w:rsid w:val="00106CA2"/>
    <w:rsid w:val="00106E6B"/>
    <w:rsid w:val="00114A83"/>
    <w:rsid w:val="00116C0A"/>
    <w:rsid w:val="0012058C"/>
    <w:rsid w:val="0012578B"/>
    <w:rsid w:val="00125E11"/>
    <w:rsid w:val="001266E7"/>
    <w:rsid w:val="00127A75"/>
    <w:rsid w:val="00131125"/>
    <w:rsid w:val="00133237"/>
    <w:rsid w:val="00134F40"/>
    <w:rsid w:val="0013674D"/>
    <w:rsid w:val="001404DF"/>
    <w:rsid w:val="001428E5"/>
    <w:rsid w:val="00144C8F"/>
    <w:rsid w:val="00145B40"/>
    <w:rsid w:val="00147E4F"/>
    <w:rsid w:val="0015194B"/>
    <w:rsid w:val="00152E5F"/>
    <w:rsid w:val="00152ED4"/>
    <w:rsid w:val="00154090"/>
    <w:rsid w:val="00156394"/>
    <w:rsid w:val="0015727F"/>
    <w:rsid w:val="00162C6C"/>
    <w:rsid w:val="00163BF6"/>
    <w:rsid w:val="00163CF5"/>
    <w:rsid w:val="00166529"/>
    <w:rsid w:val="00167141"/>
    <w:rsid w:val="001702D2"/>
    <w:rsid w:val="001713C3"/>
    <w:rsid w:val="00171C18"/>
    <w:rsid w:val="00172C6A"/>
    <w:rsid w:val="0017586D"/>
    <w:rsid w:val="00176F52"/>
    <w:rsid w:val="001778FF"/>
    <w:rsid w:val="00181924"/>
    <w:rsid w:val="001824AE"/>
    <w:rsid w:val="001838FF"/>
    <w:rsid w:val="00183C03"/>
    <w:rsid w:val="00185594"/>
    <w:rsid w:val="00195766"/>
    <w:rsid w:val="0019587C"/>
    <w:rsid w:val="001A16BE"/>
    <w:rsid w:val="001A3C7B"/>
    <w:rsid w:val="001A6419"/>
    <w:rsid w:val="001A7692"/>
    <w:rsid w:val="001A77C4"/>
    <w:rsid w:val="001A7D02"/>
    <w:rsid w:val="001B22A8"/>
    <w:rsid w:val="001B4CB6"/>
    <w:rsid w:val="001B4F8D"/>
    <w:rsid w:val="001B6843"/>
    <w:rsid w:val="001B7725"/>
    <w:rsid w:val="001B7F47"/>
    <w:rsid w:val="001C05E9"/>
    <w:rsid w:val="001C3B34"/>
    <w:rsid w:val="001C5CF5"/>
    <w:rsid w:val="001C6864"/>
    <w:rsid w:val="001C746D"/>
    <w:rsid w:val="001C7801"/>
    <w:rsid w:val="001C79E0"/>
    <w:rsid w:val="001D0081"/>
    <w:rsid w:val="001D1557"/>
    <w:rsid w:val="001D32E7"/>
    <w:rsid w:val="001D79AA"/>
    <w:rsid w:val="001E0773"/>
    <w:rsid w:val="001E0B47"/>
    <w:rsid w:val="001E57F1"/>
    <w:rsid w:val="001E719D"/>
    <w:rsid w:val="001F4324"/>
    <w:rsid w:val="001F4F4C"/>
    <w:rsid w:val="001F5BE7"/>
    <w:rsid w:val="001F5D82"/>
    <w:rsid w:val="001F7325"/>
    <w:rsid w:val="00200EDE"/>
    <w:rsid w:val="00204DBB"/>
    <w:rsid w:val="002107A1"/>
    <w:rsid w:val="00211902"/>
    <w:rsid w:val="002119E5"/>
    <w:rsid w:val="00211F5C"/>
    <w:rsid w:val="00212935"/>
    <w:rsid w:val="002141E9"/>
    <w:rsid w:val="002148DD"/>
    <w:rsid w:val="002162C2"/>
    <w:rsid w:val="00217259"/>
    <w:rsid w:val="00217C57"/>
    <w:rsid w:val="002212BA"/>
    <w:rsid w:val="00221E85"/>
    <w:rsid w:val="002234EA"/>
    <w:rsid w:val="0022391F"/>
    <w:rsid w:val="00224F8D"/>
    <w:rsid w:val="002254EE"/>
    <w:rsid w:val="00227108"/>
    <w:rsid w:val="00230153"/>
    <w:rsid w:val="00230961"/>
    <w:rsid w:val="00230E0C"/>
    <w:rsid w:val="00231E35"/>
    <w:rsid w:val="00235E6E"/>
    <w:rsid w:val="00236FCA"/>
    <w:rsid w:val="002377AE"/>
    <w:rsid w:val="0024317C"/>
    <w:rsid w:val="002454AF"/>
    <w:rsid w:val="002460E9"/>
    <w:rsid w:val="002467CF"/>
    <w:rsid w:val="00246A14"/>
    <w:rsid w:val="00247AFD"/>
    <w:rsid w:val="00251BC6"/>
    <w:rsid w:val="00251EF4"/>
    <w:rsid w:val="002553AE"/>
    <w:rsid w:val="002555BE"/>
    <w:rsid w:val="002555CC"/>
    <w:rsid w:val="00255FA2"/>
    <w:rsid w:val="00257993"/>
    <w:rsid w:val="00261D04"/>
    <w:rsid w:val="0026252C"/>
    <w:rsid w:val="002647D9"/>
    <w:rsid w:val="00265A86"/>
    <w:rsid w:val="002662DF"/>
    <w:rsid w:val="00270696"/>
    <w:rsid w:val="00270DEC"/>
    <w:rsid w:val="002718A4"/>
    <w:rsid w:val="002760F6"/>
    <w:rsid w:val="00282BB2"/>
    <w:rsid w:val="002835EB"/>
    <w:rsid w:val="002875E5"/>
    <w:rsid w:val="00287D32"/>
    <w:rsid w:val="0029002C"/>
    <w:rsid w:val="00290691"/>
    <w:rsid w:val="00290760"/>
    <w:rsid w:val="00290BF8"/>
    <w:rsid w:val="00292154"/>
    <w:rsid w:val="0029219A"/>
    <w:rsid w:val="002921E8"/>
    <w:rsid w:val="002928C8"/>
    <w:rsid w:val="00293981"/>
    <w:rsid w:val="00294831"/>
    <w:rsid w:val="002956BE"/>
    <w:rsid w:val="002962DD"/>
    <w:rsid w:val="002964C5"/>
    <w:rsid w:val="00297E4A"/>
    <w:rsid w:val="002A2C06"/>
    <w:rsid w:val="002A490A"/>
    <w:rsid w:val="002A7D52"/>
    <w:rsid w:val="002B0DE1"/>
    <w:rsid w:val="002B182F"/>
    <w:rsid w:val="002B1B72"/>
    <w:rsid w:val="002B1C7C"/>
    <w:rsid w:val="002B3DEB"/>
    <w:rsid w:val="002B54E5"/>
    <w:rsid w:val="002B57BB"/>
    <w:rsid w:val="002B5906"/>
    <w:rsid w:val="002B7157"/>
    <w:rsid w:val="002C054C"/>
    <w:rsid w:val="002C4D19"/>
    <w:rsid w:val="002C6236"/>
    <w:rsid w:val="002C6480"/>
    <w:rsid w:val="002D20F4"/>
    <w:rsid w:val="002D2291"/>
    <w:rsid w:val="002D2805"/>
    <w:rsid w:val="002D5131"/>
    <w:rsid w:val="002D6DA1"/>
    <w:rsid w:val="002E05C2"/>
    <w:rsid w:val="002E1706"/>
    <w:rsid w:val="002E1FAE"/>
    <w:rsid w:val="002E2063"/>
    <w:rsid w:val="002E2417"/>
    <w:rsid w:val="002E28C1"/>
    <w:rsid w:val="002E3653"/>
    <w:rsid w:val="002E4485"/>
    <w:rsid w:val="002E58A2"/>
    <w:rsid w:val="002E7029"/>
    <w:rsid w:val="002F1EB1"/>
    <w:rsid w:val="002F649B"/>
    <w:rsid w:val="002F6DD8"/>
    <w:rsid w:val="003015C6"/>
    <w:rsid w:val="003032D4"/>
    <w:rsid w:val="00306356"/>
    <w:rsid w:val="003067E8"/>
    <w:rsid w:val="00312262"/>
    <w:rsid w:val="003127AC"/>
    <w:rsid w:val="00315053"/>
    <w:rsid w:val="00315674"/>
    <w:rsid w:val="003160DD"/>
    <w:rsid w:val="003177BA"/>
    <w:rsid w:val="0031798E"/>
    <w:rsid w:val="00321C05"/>
    <w:rsid w:val="00324DED"/>
    <w:rsid w:val="0032522E"/>
    <w:rsid w:val="003303C1"/>
    <w:rsid w:val="003341E3"/>
    <w:rsid w:val="003355E4"/>
    <w:rsid w:val="00341C48"/>
    <w:rsid w:val="00342EF6"/>
    <w:rsid w:val="00345625"/>
    <w:rsid w:val="0034633E"/>
    <w:rsid w:val="00346C4E"/>
    <w:rsid w:val="003528C2"/>
    <w:rsid w:val="0035294F"/>
    <w:rsid w:val="00352F57"/>
    <w:rsid w:val="00356059"/>
    <w:rsid w:val="00356DA2"/>
    <w:rsid w:val="00357A6C"/>
    <w:rsid w:val="00361086"/>
    <w:rsid w:val="00364F39"/>
    <w:rsid w:val="003662E7"/>
    <w:rsid w:val="0036752C"/>
    <w:rsid w:val="00367AC8"/>
    <w:rsid w:val="003709FC"/>
    <w:rsid w:val="00371568"/>
    <w:rsid w:val="003736D1"/>
    <w:rsid w:val="00376CD3"/>
    <w:rsid w:val="0037719C"/>
    <w:rsid w:val="00381E63"/>
    <w:rsid w:val="00381E79"/>
    <w:rsid w:val="003823C7"/>
    <w:rsid w:val="0038293F"/>
    <w:rsid w:val="00382EEC"/>
    <w:rsid w:val="0038429A"/>
    <w:rsid w:val="003853CE"/>
    <w:rsid w:val="00392DAF"/>
    <w:rsid w:val="00393860"/>
    <w:rsid w:val="003A0197"/>
    <w:rsid w:val="003A01AF"/>
    <w:rsid w:val="003A07F6"/>
    <w:rsid w:val="003A2EEB"/>
    <w:rsid w:val="003A3582"/>
    <w:rsid w:val="003B1DF6"/>
    <w:rsid w:val="003B3354"/>
    <w:rsid w:val="003B5958"/>
    <w:rsid w:val="003B7826"/>
    <w:rsid w:val="003B7930"/>
    <w:rsid w:val="003C319C"/>
    <w:rsid w:val="003C67B1"/>
    <w:rsid w:val="003C7000"/>
    <w:rsid w:val="003D123D"/>
    <w:rsid w:val="003D2E21"/>
    <w:rsid w:val="003D4482"/>
    <w:rsid w:val="003D5277"/>
    <w:rsid w:val="003E1533"/>
    <w:rsid w:val="003E5596"/>
    <w:rsid w:val="003E764F"/>
    <w:rsid w:val="003F60ED"/>
    <w:rsid w:val="003F7010"/>
    <w:rsid w:val="003F7148"/>
    <w:rsid w:val="003F7E34"/>
    <w:rsid w:val="004001E7"/>
    <w:rsid w:val="004009F6"/>
    <w:rsid w:val="00400F5F"/>
    <w:rsid w:val="00404F24"/>
    <w:rsid w:val="00405928"/>
    <w:rsid w:val="004060F9"/>
    <w:rsid w:val="004114EC"/>
    <w:rsid w:val="00412330"/>
    <w:rsid w:val="00412CCC"/>
    <w:rsid w:val="00415809"/>
    <w:rsid w:val="00423AF4"/>
    <w:rsid w:val="00431BD4"/>
    <w:rsid w:val="00432A0E"/>
    <w:rsid w:val="00433A56"/>
    <w:rsid w:val="00434520"/>
    <w:rsid w:val="004368E1"/>
    <w:rsid w:val="00442B68"/>
    <w:rsid w:val="00444D87"/>
    <w:rsid w:val="00445856"/>
    <w:rsid w:val="00446E95"/>
    <w:rsid w:val="00450AD6"/>
    <w:rsid w:val="00451670"/>
    <w:rsid w:val="00457787"/>
    <w:rsid w:val="00457B85"/>
    <w:rsid w:val="00460216"/>
    <w:rsid w:val="00462FCC"/>
    <w:rsid w:val="00464261"/>
    <w:rsid w:val="0046485F"/>
    <w:rsid w:val="004667FF"/>
    <w:rsid w:val="004673FA"/>
    <w:rsid w:val="00467918"/>
    <w:rsid w:val="0047195C"/>
    <w:rsid w:val="00471EC2"/>
    <w:rsid w:val="004729FB"/>
    <w:rsid w:val="00472B50"/>
    <w:rsid w:val="00474913"/>
    <w:rsid w:val="00474AAA"/>
    <w:rsid w:val="00474DBD"/>
    <w:rsid w:val="004769EF"/>
    <w:rsid w:val="004827B0"/>
    <w:rsid w:val="00485123"/>
    <w:rsid w:val="004878ED"/>
    <w:rsid w:val="0049198F"/>
    <w:rsid w:val="004A0C75"/>
    <w:rsid w:val="004A1DD6"/>
    <w:rsid w:val="004A2007"/>
    <w:rsid w:val="004A2751"/>
    <w:rsid w:val="004A2C5C"/>
    <w:rsid w:val="004A5755"/>
    <w:rsid w:val="004A733C"/>
    <w:rsid w:val="004B1509"/>
    <w:rsid w:val="004B2E76"/>
    <w:rsid w:val="004C2CA8"/>
    <w:rsid w:val="004C5B44"/>
    <w:rsid w:val="004C6C83"/>
    <w:rsid w:val="004D076D"/>
    <w:rsid w:val="004D1F27"/>
    <w:rsid w:val="004D3BB1"/>
    <w:rsid w:val="004D7FC4"/>
    <w:rsid w:val="004E0309"/>
    <w:rsid w:val="004E08AB"/>
    <w:rsid w:val="004E2A1D"/>
    <w:rsid w:val="004E2B4E"/>
    <w:rsid w:val="004E422C"/>
    <w:rsid w:val="004F018D"/>
    <w:rsid w:val="004F1191"/>
    <w:rsid w:val="004F1479"/>
    <w:rsid w:val="004F3655"/>
    <w:rsid w:val="004F36DA"/>
    <w:rsid w:val="004F3DE2"/>
    <w:rsid w:val="004F3E16"/>
    <w:rsid w:val="004F553B"/>
    <w:rsid w:val="004F70EF"/>
    <w:rsid w:val="005008E7"/>
    <w:rsid w:val="00501975"/>
    <w:rsid w:val="00505B83"/>
    <w:rsid w:val="005109D9"/>
    <w:rsid w:val="00511B48"/>
    <w:rsid w:val="00514BB1"/>
    <w:rsid w:val="00514CB4"/>
    <w:rsid w:val="0051587F"/>
    <w:rsid w:val="00516AA3"/>
    <w:rsid w:val="00516EB6"/>
    <w:rsid w:val="00517C5A"/>
    <w:rsid w:val="005236E5"/>
    <w:rsid w:val="00524494"/>
    <w:rsid w:val="0052466B"/>
    <w:rsid w:val="00525F0F"/>
    <w:rsid w:val="00526539"/>
    <w:rsid w:val="005267BF"/>
    <w:rsid w:val="005272CB"/>
    <w:rsid w:val="00534503"/>
    <w:rsid w:val="00534D72"/>
    <w:rsid w:val="005408C9"/>
    <w:rsid w:val="0054179A"/>
    <w:rsid w:val="00541E7C"/>
    <w:rsid w:val="00543ACE"/>
    <w:rsid w:val="005450C7"/>
    <w:rsid w:val="00545483"/>
    <w:rsid w:val="005456FC"/>
    <w:rsid w:val="00547735"/>
    <w:rsid w:val="00550A68"/>
    <w:rsid w:val="00552EF1"/>
    <w:rsid w:val="00553712"/>
    <w:rsid w:val="00553CA1"/>
    <w:rsid w:val="00554FFA"/>
    <w:rsid w:val="00556795"/>
    <w:rsid w:val="0057058C"/>
    <w:rsid w:val="0057394E"/>
    <w:rsid w:val="00573A5A"/>
    <w:rsid w:val="00574CC1"/>
    <w:rsid w:val="00576134"/>
    <w:rsid w:val="00576FF2"/>
    <w:rsid w:val="00577E72"/>
    <w:rsid w:val="00582209"/>
    <w:rsid w:val="00593E56"/>
    <w:rsid w:val="00594DB3"/>
    <w:rsid w:val="00597699"/>
    <w:rsid w:val="00597972"/>
    <w:rsid w:val="005A0284"/>
    <w:rsid w:val="005A170E"/>
    <w:rsid w:val="005A32CE"/>
    <w:rsid w:val="005A336C"/>
    <w:rsid w:val="005A3960"/>
    <w:rsid w:val="005A47AD"/>
    <w:rsid w:val="005A7406"/>
    <w:rsid w:val="005B078D"/>
    <w:rsid w:val="005B1D93"/>
    <w:rsid w:val="005B3179"/>
    <w:rsid w:val="005B4EC6"/>
    <w:rsid w:val="005B520B"/>
    <w:rsid w:val="005B57C7"/>
    <w:rsid w:val="005B628D"/>
    <w:rsid w:val="005C5513"/>
    <w:rsid w:val="005D0843"/>
    <w:rsid w:val="005D0EEA"/>
    <w:rsid w:val="005D244E"/>
    <w:rsid w:val="005D4EE5"/>
    <w:rsid w:val="005D5671"/>
    <w:rsid w:val="005D68C7"/>
    <w:rsid w:val="005D72A4"/>
    <w:rsid w:val="005D7FBE"/>
    <w:rsid w:val="005E26A8"/>
    <w:rsid w:val="005E344A"/>
    <w:rsid w:val="005E3DD3"/>
    <w:rsid w:val="005E4E68"/>
    <w:rsid w:val="005E6125"/>
    <w:rsid w:val="005E6594"/>
    <w:rsid w:val="005F182C"/>
    <w:rsid w:val="005F3594"/>
    <w:rsid w:val="005F3EA8"/>
    <w:rsid w:val="005F53D4"/>
    <w:rsid w:val="005F63FE"/>
    <w:rsid w:val="005F7332"/>
    <w:rsid w:val="005F7421"/>
    <w:rsid w:val="005F7D06"/>
    <w:rsid w:val="00600C4E"/>
    <w:rsid w:val="00603E52"/>
    <w:rsid w:val="006052BE"/>
    <w:rsid w:val="0061104B"/>
    <w:rsid w:val="00611D0A"/>
    <w:rsid w:val="00612C0E"/>
    <w:rsid w:val="0061362D"/>
    <w:rsid w:val="00616689"/>
    <w:rsid w:val="00616983"/>
    <w:rsid w:val="00621E58"/>
    <w:rsid w:val="0062283E"/>
    <w:rsid w:val="006236DE"/>
    <w:rsid w:val="00623BEF"/>
    <w:rsid w:val="00624017"/>
    <w:rsid w:val="006341C3"/>
    <w:rsid w:val="00634832"/>
    <w:rsid w:val="00636C0F"/>
    <w:rsid w:val="00637A4B"/>
    <w:rsid w:val="00643FE1"/>
    <w:rsid w:val="00645538"/>
    <w:rsid w:val="00645687"/>
    <w:rsid w:val="00647D29"/>
    <w:rsid w:val="00650ACD"/>
    <w:rsid w:val="00652B41"/>
    <w:rsid w:val="0065370B"/>
    <w:rsid w:val="00653729"/>
    <w:rsid w:val="006549BB"/>
    <w:rsid w:val="00654EE5"/>
    <w:rsid w:val="0065678F"/>
    <w:rsid w:val="0065728A"/>
    <w:rsid w:val="0065737E"/>
    <w:rsid w:val="00657C7A"/>
    <w:rsid w:val="00662DE6"/>
    <w:rsid w:val="00663102"/>
    <w:rsid w:val="006633FC"/>
    <w:rsid w:val="0066340B"/>
    <w:rsid w:val="00665E3C"/>
    <w:rsid w:val="00666555"/>
    <w:rsid w:val="006739D7"/>
    <w:rsid w:val="00673F63"/>
    <w:rsid w:val="006755F2"/>
    <w:rsid w:val="006768D2"/>
    <w:rsid w:val="00676AFE"/>
    <w:rsid w:val="00682199"/>
    <w:rsid w:val="006828FB"/>
    <w:rsid w:val="006831B5"/>
    <w:rsid w:val="00684D26"/>
    <w:rsid w:val="00690B66"/>
    <w:rsid w:val="0069310C"/>
    <w:rsid w:val="0069456F"/>
    <w:rsid w:val="00694652"/>
    <w:rsid w:val="00697388"/>
    <w:rsid w:val="006A147C"/>
    <w:rsid w:val="006A2543"/>
    <w:rsid w:val="006A2C61"/>
    <w:rsid w:val="006A3D27"/>
    <w:rsid w:val="006A462F"/>
    <w:rsid w:val="006A69FF"/>
    <w:rsid w:val="006A739F"/>
    <w:rsid w:val="006A76A2"/>
    <w:rsid w:val="006B0CF6"/>
    <w:rsid w:val="006B1F54"/>
    <w:rsid w:val="006B20FF"/>
    <w:rsid w:val="006B2F9F"/>
    <w:rsid w:val="006B3846"/>
    <w:rsid w:val="006B5288"/>
    <w:rsid w:val="006B5931"/>
    <w:rsid w:val="006C18F2"/>
    <w:rsid w:val="006C47C5"/>
    <w:rsid w:val="006C5EDA"/>
    <w:rsid w:val="006C615F"/>
    <w:rsid w:val="006C71F9"/>
    <w:rsid w:val="006D1EE5"/>
    <w:rsid w:val="006D28B3"/>
    <w:rsid w:val="006D3B68"/>
    <w:rsid w:val="006D44A5"/>
    <w:rsid w:val="006D7EBA"/>
    <w:rsid w:val="006E2CD4"/>
    <w:rsid w:val="006E3AB0"/>
    <w:rsid w:val="006E4F8B"/>
    <w:rsid w:val="006E7147"/>
    <w:rsid w:val="006F08BA"/>
    <w:rsid w:val="006F0D9B"/>
    <w:rsid w:val="006F39CE"/>
    <w:rsid w:val="006F66EA"/>
    <w:rsid w:val="006F6F40"/>
    <w:rsid w:val="00700746"/>
    <w:rsid w:val="00702EDC"/>
    <w:rsid w:val="00703DEC"/>
    <w:rsid w:val="007061BB"/>
    <w:rsid w:val="00710786"/>
    <w:rsid w:val="007125E5"/>
    <w:rsid w:val="0071379D"/>
    <w:rsid w:val="00715D98"/>
    <w:rsid w:val="007160A4"/>
    <w:rsid w:val="007167CF"/>
    <w:rsid w:val="00721467"/>
    <w:rsid w:val="007274B7"/>
    <w:rsid w:val="00727B62"/>
    <w:rsid w:val="007300D2"/>
    <w:rsid w:val="0073356D"/>
    <w:rsid w:val="0073722B"/>
    <w:rsid w:val="00742824"/>
    <w:rsid w:val="007428A5"/>
    <w:rsid w:val="00743C0D"/>
    <w:rsid w:val="00744B21"/>
    <w:rsid w:val="00751CD7"/>
    <w:rsid w:val="00752020"/>
    <w:rsid w:val="007523AB"/>
    <w:rsid w:val="00753A2C"/>
    <w:rsid w:val="0075459D"/>
    <w:rsid w:val="00754E4B"/>
    <w:rsid w:val="00755129"/>
    <w:rsid w:val="007554E2"/>
    <w:rsid w:val="00755F7D"/>
    <w:rsid w:val="00757F4B"/>
    <w:rsid w:val="007617D1"/>
    <w:rsid w:val="00762836"/>
    <w:rsid w:val="007646E4"/>
    <w:rsid w:val="0076529F"/>
    <w:rsid w:val="00766758"/>
    <w:rsid w:val="00766EBA"/>
    <w:rsid w:val="00771FE1"/>
    <w:rsid w:val="0077260D"/>
    <w:rsid w:val="0077642D"/>
    <w:rsid w:val="00790C6B"/>
    <w:rsid w:val="007938E3"/>
    <w:rsid w:val="00793F96"/>
    <w:rsid w:val="0079753E"/>
    <w:rsid w:val="007977E6"/>
    <w:rsid w:val="00797CDA"/>
    <w:rsid w:val="007A27C8"/>
    <w:rsid w:val="007A3987"/>
    <w:rsid w:val="007A7F88"/>
    <w:rsid w:val="007B0EF0"/>
    <w:rsid w:val="007B2196"/>
    <w:rsid w:val="007B3359"/>
    <w:rsid w:val="007B4126"/>
    <w:rsid w:val="007B7657"/>
    <w:rsid w:val="007C1C71"/>
    <w:rsid w:val="007C4BB8"/>
    <w:rsid w:val="007D2E34"/>
    <w:rsid w:val="007D38F2"/>
    <w:rsid w:val="007D3A35"/>
    <w:rsid w:val="007D3B1B"/>
    <w:rsid w:val="007D6193"/>
    <w:rsid w:val="007D6344"/>
    <w:rsid w:val="007D675A"/>
    <w:rsid w:val="007E4B0F"/>
    <w:rsid w:val="007E4D69"/>
    <w:rsid w:val="007E5484"/>
    <w:rsid w:val="007E70EF"/>
    <w:rsid w:val="007F0E34"/>
    <w:rsid w:val="007F1754"/>
    <w:rsid w:val="007F2478"/>
    <w:rsid w:val="007F290C"/>
    <w:rsid w:val="007F2D99"/>
    <w:rsid w:val="007F423C"/>
    <w:rsid w:val="007F4A9C"/>
    <w:rsid w:val="007F56CF"/>
    <w:rsid w:val="007F6800"/>
    <w:rsid w:val="007F6945"/>
    <w:rsid w:val="008004CD"/>
    <w:rsid w:val="0080205C"/>
    <w:rsid w:val="00802E63"/>
    <w:rsid w:val="00803832"/>
    <w:rsid w:val="008039E0"/>
    <w:rsid w:val="00803CBC"/>
    <w:rsid w:val="00807483"/>
    <w:rsid w:val="008077E3"/>
    <w:rsid w:val="008079A1"/>
    <w:rsid w:val="00807AE0"/>
    <w:rsid w:val="00810832"/>
    <w:rsid w:val="00811E0D"/>
    <w:rsid w:val="0081208D"/>
    <w:rsid w:val="00817D45"/>
    <w:rsid w:val="00821399"/>
    <w:rsid w:val="00821ACB"/>
    <w:rsid w:val="0082734C"/>
    <w:rsid w:val="00830FEB"/>
    <w:rsid w:val="008313F3"/>
    <w:rsid w:val="00833B12"/>
    <w:rsid w:val="00833F97"/>
    <w:rsid w:val="008340FA"/>
    <w:rsid w:val="008345F7"/>
    <w:rsid w:val="00835611"/>
    <w:rsid w:val="008426F7"/>
    <w:rsid w:val="00843EDD"/>
    <w:rsid w:val="008452BB"/>
    <w:rsid w:val="008460C3"/>
    <w:rsid w:val="00855057"/>
    <w:rsid w:val="008644A5"/>
    <w:rsid w:val="0087087D"/>
    <w:rsid w:val="00870F60"/>
    <w:rsid w:val="00871817"/>
    <w:rsid w:val="00873970"/>
    <w:rsid w:val="00874A14"/>
    <w:rsid w:val="00876647"/>
    <w:rsid w:val="0088124B"/>
    <w:rsid w:val="00881EE2"/>
    <w:rsid w:val="00886F88"/>
    <w:rsid w:val="008872E2"/>
    <w:rsid w:val="00887DC6"/>
    <w:rsid w:val="00890642"/>
    <w:rsid w:val="008908D0"/>
    <w:rsid w:val="00896A04"/>
    <w:rsid w:val="008A09AC"/>
    <w:rsid w:val="008A1152"/>
    <w:rsid w:val="008A1377"/>
    <w:rsid w:val="008A2424"/>
    <w:rsid w:val="008A4AE7"/>
    <w:rsid w:val="008A5434"/>
    <w:rsid w:val="008A7165"/>
    <w:rsid w:val="008B0A74"/>
    <w:rsid w:val="008B1172"/>
    <w:rsid w:val="008B2D81"/>
    <w:rsid w:val="008B384B"/>
    <w:rsid w:val="008B3AFD"/>
    <w:rsid w:val="008B4DA6"/>
    <w:rsid w:val="008B5A12"/>
    <w:rsid w:val="008C1483"/>
    <w:rsid w:val="008C5161"/>
    <w:rsid w:val="008C5D47"/>
    <w:rsid w:val="008C72F7"/>
    <w:rsid w:val="008D20DE"/>
    <w:rsid w:val="008D4544"/>
    <w:rsid w:val="008D49FD"/>
    <w:rsid w:val="008D5431"/>
    <w:rsid w:val="008D5F4E"/>
    <w:rsid w:val="008D64AB"/>
    <w:rsid w:val="008D6860"/>
    <w:rsid w:val="008D78E9"/>
    <w:rsid w:val="008E5F4C"/>
    <w:rsid w:val="008F0577"/>
    <w:rsid w:val="008F17DC"/>
    <w:rsid w:val="008F209D"/>
    <w:rsid w:val="008F3B97"/>
    <w:rsid w:val="008F3E05"/>
    <w:rsid w:val="008F433D"/>
    <w:rsid w:val="008F6CB2"/>
    <w:rsid w:val="00902441"/>
    <w:rsid w:val="00903B6E"/>
    <w:rsid w:val="009043F6"/>
    <w:rsid w:val="00905513"/>
    <w:rsid w:val="009068B9"/>
    <w:rsid w:val="00906D8F"/>
    <w:rsid w:val="00910BE3"/>
    <w:rsid w:val="00911518"/>
    <w:rsid w:val="00914C0B"/>
    <w:rsid w:val="009156F2"/>
    <w:rsid w:val="00920243"/>
    <w:rsid w:val="00921CC3"/>
    <w:rsid w:val="00922F46"/>
    <w:rsid w:val="0092456C"/>
    <w:rsid w:val="009263D7"/>
    <w:rsid w:val="00927C01"/>
    <w:rsid w:val="00927F63"/>
    <w:rsid w:val="0093007F"/>
    <w:rsid w:val="009308CF"/>
    <w:rsid w:val="00931FA6"/>
    <w:rsid w:val="009334FF"/>
    <w:rsid w:val="00935166"/>
    <w:rsid w:val="00935C8E"/>
    <w:rsid w:val="00936325"/>
    <w:rsid w:val="0093789D"/>
    <w:rsid w:val="009412F4"/>
    <w:rsid w:val="00942FD0"/>
    <w:rsid w:val="00943F79"/>
    <w:rsid w:val="00944A36"/>
    <w:rsid w:val="0094525A"/>
    <w:rsid w:val="00950F85"/>
    <w:rsid w:val="00952C61"/>
    <w:rsid w:val="0095348A"/>
    <w:rsid w:val="00954FBF"/>
    <w:rsid w:val="0095623A"/>
    <w:rsid w:val="00956DDC"/>
    <w:rsid w:val="0095705C"/>
    <w:rsid w:val="00957EFF"/>
    <w:rsid w:val="00960CA8"/>
    <w:rsid w:val="00961BDB"/>
    <w:rsid w:val="00963548"/>
    <w:rsid w:val="00970B66"/>
    <w:rsid w:val="00971475"/>
    <w:rsid w:val="00972E49"/>
    <w:rsid w:val="00974996"/>
    <w:rsid w:val="0097532E"/>
    <w:rsid w:val="009812B0"/>
    <w:rsid w:val="00982174"/>
    <w:rsid w:val="009822E8"/>
    <w:rsid w:val="009834F0"/>
    <w:rsid w:val="00983AFB"/>
    <w:rsid w:val="00986232"/>
    <w:rsid w:val="009903CC"/>
    <w:rsid w:val="00991EB9"/>
    <w:rsid w:val="00993024"/>
    <w:rsid w:val="00997CAC"/>
    <w:rsid w:val="009A3976"/>
    <w:rsid w:val="009A6ADA"/>
    <w:rsid w:val="009A7907"/>
    <w:rsid w:val="009B10D9"/>
    <w:rsid w:val="009B2A72"/>
    <w:rsid w:val="009C1B32"/>
    <w:rsid w:val="009C2E6E"/>
    <w:rsid w:val="009C73B4"/>
    <w:rsid w:val="009C7D46"/>
    <w:rsid w:val="009D5341"/>
    <w:rsid w:val="009D5C5F"/>
    <w:rsid w:val="009D645B"/>
    <w:rsid w:val="009D79BA"/>
    <w:rsid w:val="009D7C9E"/>
    <w:rsid w:val="009D7E1B"/>
    <w:rsid w:val="009E2B05"/>
    <w:rsid w:val="009E4AC1"/>
    <w:rsid w:val="009E4CFA"/>
    <w:rsid w:val="009E5BFB"/>
    <w:rsid w:val="009E5F59"/>
    <w:rsid w:val="009F1955"/>
    <w:rsid w:val="009F36A8"/>
    <w:rsid w:val="009F3DF1"/>
    <w:rsid w:val="009F4868"/>
    <w:rsid w:val="00A006FA"/>
    <w:rsid w:val="00A02C00"/>
    <w:rsid w:val="00A04D82"/>
    <w:rsid w:val="00A05330"/>
    <w:rsid w:val="00A068C1"/>
    <w:rsid w:val="00A07460"/>
    <w:rsid w:val="00A10B2F"/>
    <w:rsid w:val="00A13120"/>
    <w:rsid w:val="00A13F5E"/>
    <w:rsid w:val="00A15A71"/>
    <w:rsid w:val="00A16832"/>
    <w:rsid w:val="00A22E60"/>
    <w:rsid w:val="00A25A63"/>
    <w:rsid w:val="00A25B42"/>
    <w:rsid w:val="00A26F9D"/>
    <w:rsid w:val="00A27294"/>
    <w:rsid w:val="00A33337"/>
    <w:rsid w:val="00A33388"/>
    <w:rsid w:val="00A34085"/>
    <w:rsid w:val="00A35D89"/>
    <w:rsid w:val="00A36E89"/>
    <w:rsid w:val="00A37F02"/>
    <w:rsid w:val="00A417C0"/>
    <w:rsid w:val="00A41F37"/>
    <w:rsid w:val="00A43911"/>
    <w:rsid w:val="00A45231"/>
    <w:rsid w:val="00A47661"/>
    <w:rsid w:val="00A521BD"/>
    <w:rsid w:val="00A608C3"/>
    <w:rsid w:val="00A63033"/>
    <w:rsid w:val="00A678EB"/>
    <w:rsid w:val="00A7248D"/>
    <w:rsid w:val="00A72AE4"/>
    <w:rsid w:val="00A74E27"/>
    <w:rsid w:val="00A7567F"/>
    <w:rsid w:val="00A76190"/>
    <w:rsid w:val="00A76A52"/>
    <w:rsid w:val="00A8386F"/>
    <w:rsid w:val="00A83BF3"/>
    <w:rsid w:val="00A85BB9"/>
    <w:rsid w:val="00A85EFB"/>
    <w:rsid w:val="00A86639"/>
    <w:rsid w:val="00A87193"/>
    <w:rsid w:val="00A8778A"/>
    <w:rsid w:val="00A8778D"/>
    <w:rsid w:val="00A9408A"/>
    <w:rsid w:val="00A94E2D"/>
    <w:rsid w:val="00A95CAB"/>
    <w:rsid w:val="00AA3516"/>
    <w:rsid w:val="00AA4186"/>
    <w:rsid w:val="00AB1A6C"/>
    <w:rsid w:val="00AB23D9"/>
    <w:rsid w:val="00AB3CE3"/>
    <w:rsid w:val="00AB6DBA"/>
    <w:rsid w:val="00AB7EC2"/>
    <w:rsid w:val="00AC373E"/>
    <w:rsid w:val="00AC3A33"/>
    <w:rsid w:val="00AC4EB8"/>
    <w:rsid w:val="00AC5790"/>
    <w:rsid w:val="00AC60C6"/>
    <w:rsid w:val="00AD01EF"/>
    <w:rsid w:val="00AD263F"/>
    <w:rsid w:val="00AD6310"/>
    <w:rsid w:val="00AE0AFC"/>
    <w:rsid w:val="00AE10F5"/>
    <w:rsid w:val="00AE3E4B"/>
    <w:rsid w:val="00AE4CD3"/>
    <w:rsid w:val="00AF10C2"/>
    <w:rsid w:val="00AF1715"/>
    <w:rsid w:val="00AF20E8"/>
    <w:rsid w:val="00AF4D93"/>
    <w:rsid w:val="00AF63F3"/>
    <w:rsid w:val="00B05607"/>
    <w:rsid w:val="00B112DC"/>
    <w:rsid w:val="00B1138E"/>
    <w:rsid w:val="00B1188C"/>
    <w:rsid w:val="00B11DFA"/>
    <w:rsid w:val="00B133BB"/>
    <w:rsid w:val="00B14FAE"/>
    <w:rsid w:val="00B166E9"/>
    <w:rsid w:val="00B20217"/>
    <w:rsid w:val="00B20252"/>
    <w:rsid w:val="00B205C3"/>
    <w:rsid w:val="00B20E66"/>
    <w:rsid w:val="00B22259"/>
    <w:rsid w:val="00B2566B"/>
    <w:rsid w:val="00B25F65"/>
    <w:rsid w:val="00B30A99"/>
    <w:rsid w:val="00B31F65"/>
    <w:rsid w:val="00B33378"/>
    <w:rsid w:val="00B34C7B"/>
    <w:rsid w:val="00B400E1"/>
    <w:rsid w:val="00B41FF2"/>
    <w:rsid w:val="00B42B38"/>
    <w:rsid w:val="00B448B3"/>
    <w:rsid w:val="00B45541"/>
    <w:rsid w:val="00B472F4"/>
    <w:rsid w:val="00B474B7"/>
    <w:rsid w:val="00B516F0"/>
    <w:rsid w:val="00B51799"/>
    <w:rsid w:val="00B5209A"/>
    <w:rsid w:val="00B53867"/>
    <w:rsid w:val="00B53F37"/>
    <w:rsid w:val="00B54DA4"/>
    <w:rsid w:val="00B57362"/>
    <w:rsid w:val="00B605EE"/>
    <w:rsid w:val="00B6268A"/>
    <w:rsid w:val="00B62F67"/>
    <w:rsid w:val="00B62FE3"/>
    <w:rsid w:val="00B647EA"/>
    <w:rsid w:val="00B65D70"/>
    <w:rsid w:val="00B709B4"/>
    <w:rsid w:val="00B72168"/>
    <w:rsid w:val="00B72469"/>
    <w:rsid w:val="00B72C0E"/>
    <w:rsid w:val="00B74700"/>
    <w:rsid w:val="00B75EEA"/>
    <w:rsid w:val="00B75EF6"/>
    <w:rsid w:val="00B807A0"/>
    <w:rsid w:val="00B80BB7"/>
    <w:rsid w:val="00B812F1"/>
    <w:rsid w:val="00B81517"/>
    <w:rsid w:val="00B81B46"/>
    <w:rsid w:val="00B81D45"/>
    <w:rsid w:val="00B84A6A"/>
    <w:rsid w:val="00B92A77"/>
    <w:rsid w:val="00B946C5"/>
    <w:rsid w:val="00B9695E"/>
    <w:rsid w:val="00B96D96"/>
    <w:rsid w:val="00BA030F"/>
    <w:rsid w:val="00BA102A"/>
    <w:rsid w:val="00BA4193"/>
    <w:rsid w:val="00BA64DC"/>
    <w:rsid w:val="00BA6C0A"/>
    <w:rsid w:val="00BA7929"/>
    <w:rsid w:val="00BB0B72"/>
    <w:rsid w:val="00BB2D51"/>
    <w:rsid w:val="00BB3922"/>
    <w:rsid w:val="00BB55C9"/>
    <w:rsid w:val="00BB59BE"/>
    <w:rsid w:val="00BB796F"/>
    <w:rsid w:val="00BC03D6"/>
    <w:rsid w:val="00BC1A21"/>
    <w:rsid w:val="00BC5480"/>
    <w:rsid w:val="00BC68CA"/>
    <w:rsid w:val="00BC6B2A"/>
    <w:rsid w:val="00BD0A21"/>
    <w:rsid w:val="00BD12D8"/>
    <w:rsid w:val="00BD429C"/>
    <w:rsid w:val="00BD7BEA"/>
    <w:rsid w:val="00BE1D92"/>
    <w:rsid w:val="00BE3ECE"/>
    <w:rsid w:val="00BE44A3"/>
    <w:rsid w:val="00BE4DC0"/>
    <w:rsid w:val="00BE75F3"/>
    <w:rsid w:val="00BF009F"/>
    <w:rsid w:val="00BF0F41"/>
    <w:rsid w:val="00BF1F69"/>
    <w:rsid w:val="00BF3CF4"/>
    <w:rsid w:val="00BF7421"/>
    <w:rsid w:val="00C0245C"/>
    <w:rsid w:val="00C02CB8"/>
    <w:rsid w:val="00C038FF"/>
    <w:rsid w:val="00C040E2"/>
    <w:rsid w:val="00C05B44"/>
    <w:rsid w:val="00C06B48"/>
    <w:rsid w:val="00C11034"/>
    <w:rsid w:val="00C13360"/>
    <w:rsid w:val="00C13F5B"/>
    <w:rsid w:val="00C171ED"/>
    <w:rsid w:val="00C20951"/>
    <w:rsid w:val="00C20ECC"/>
    <w:rsid w:val="00C213D6"/>
    <w:rsid w:val="00C223D2"/>
    <w:rsid w:val="00C24666"/>
    <w:rsid w:val="00C26A97"/>
    <w:rsid w:val="00C27051"/>
    <w:rsid w:val="00C33800"/>
    <w:rsid w:val="00C42A4E"/>
    <w:rsid w:val="00C42BB7"/>
    <w:rsid w:val="00C42C7B"/>
    <w:rsid w:val="00C43336"/>
    <w:rsid w:val="00C4465F"/>
    <w:rsid w:val="00C474A5"/>
    <w:rsid w:val="00C50FF1"/>
    <w:rsid w:val="00C51717"/>
    <w:rsid w:val="00C56A07"/>
    <w:rsid w:val="00C60A82"/>
    <w:rsid w:val="00C6487C"/>
    <w:rsid w:val="00C64E3E"/>
    <w:rsid w:val="00C65E06"/>
    <w:rsid w:val="00C667F1"/>
    <w:rsid w:val="00C66A3C"/>
    <w:rsid w:val="00C671E1"/>
    <w:rsid w:val="00C71B23"/>
    <w:rsid w:val="00C71D32"/>
    <w:rsid w:val="00C72945"/>
    <w:rsid w:val="00C72A0B"/>
    <w:rsid w:val="00C72AED"/>
    <w:rsid w:val="00C75ED2"/>
    <w:rsid w:val="00C76D9A"/>
    <w:rsid w:val="00C774D5"/>
    <w:rsid w:val="00C82C54"/>
    <w:rsid w:val="00C84F65"/>
    <w:rsid w:val="00C87524"/>
    <w:rsid w:val="00C87D3A"/>
    <w:rsid w:val="00C90EF7"/>
    <w:rsid w:val="00C91141"/>
    <w:rsid w:val="00C913EB"/>
    <w:rsid w:val="00C94E01"/>
    <w:rsid w:val="00C95A1D"/>
    <w:rsid w:val="00CA0310"/>
    <w:rsid w:val="00CA2BAC"/>
    <w:rsid w:val="00CA3900"/>
    <w:rsid w:val="00CA3923"/>
    <w:rsid w:val="00CA6587"/>
    <w:rsid w:val="00CA683C"/>
    <w:rsid w:val="00CA772B"/>
    <w:rsid w:val="00CB1332"/>
    <w:rsid w:val="00CB3DF5"/>
    <w:rsid w:val="00CB4111"/>
    <w:rsid w:val="00CB55F0"/>
    <w:rsid w:val="00CB657E"/>
    <w:rsid w:val="00CB6667"/>
    <w:rsid w:val="00CB6A4B"/>
    <w:rsid w:val="00CC1F5D"/>
    <w:rsid w:val="00CC29D3"/>
    <w:rsid w:val="00CC2FC8"/>
    <w:rsid w:val="00CC3CF4"/>
    <w:rsid w:val="00CC511C"/>
    <w:rsid w:val="00CC5C29"/>
    <w:rsid w:val="00CC5D12"/>
    <w:rsid w:val="00CC6F0B"/>
    <w:rsid w:val="00CD0FF8"/>
    <w:rsid w:val="00CD1BCA"/>
    <w:rsid w:val="00CD436C"/>
    <w:rsid w:val="00CE0574"/>
    <w:rsid w:val="00CE121F"/>
    <w:rsid w:val="00CE3031"/>
    <w:rsid w:val="00CE68E1"/>
    <w:rsid w:val="00CE6CE7"/>
    <w:rsid w:val="00CE72B0"/>
    <w:rsid w:val="00CE78F3"/>
    <w:rsid w:val="00CE7ED2"/>
    <w:rsid w:val="00CF14B6"/>
    <w:rsid w:val="00CF218F"/>
    <w:rsid w:val="00CF61EE"/>
    <w:rsid w:val="00D00BD4"/>
    <w:rsid w:val="00D01967"/>
    <w:rsid w:val="00D0218F"/>
    <w:rsid w:val="00D0227E"/>
    <w:rsid w:val="00D027B7"/>
    <w:rsid w:val="00D02971"/>
    <w:rsid w:val="00D06A2C"/>
    <w:rsid w:val="00D07AD9"/>
    <w:rsid w:val="00D206D5"/>
    <w:rsid w:val="00D2133D"/>
    <w:rsid w:val="00D2164F"/>
    <w:rsid w:val="00D21B5C"/>
    <w:rsid w:val="00D234CA"/>
    <w:rsid w:val="00D23572"/>
    <w:rsid w:val="00D26AC2"/>
    <w:rsid w:val="00D27F60"/>
    <w:rsid w:val="00D365F6"/>
    <w:rsid w:val="00D37929"/>
    <w:rsid w:val="00D40BC4"/>
    <w:rsid w:val="00D4225D"/>
    <w:rsid w:val="00D43702"/>
    <w:rsid w:val="00D44DBF"/>
    <w:rsid w:val="00D45E54"/>
    <w:rsid w:val="00D4602E"/>
    <w:rsid w:val="00D47DA0"/>
    <w:rsid w:val="00D504FF"/>
    <w:rsid w:val="00D50E9A"/>
    <w:rsid w:val="00D521E4"/>
    <w:rsid w:val="00D5241A"/>
    <w:rsid w:val="00D56129"/>
    <w:rsid w:val="00D57214"/>
    <w:rsid w:val="00D606C1"/>
    <w:rsid w:val="00D61B1B"/>
    <w:rsid w:val="00D62631"/>
    <w:rsid w:val="00D626E4"/>
    <w:rsid w:val="00D6363F"/>
    <w:rsid w:val="00D64706"/>
    <w:rsid w:val="00D64C05"/>
    <w:rsid w:val="00D65717"/>
    <w:rsid w:val="00D660A0"/>
    <w:rsid w:val="00D67EBB"/>
    <w:rsid w:val="00D71484"/>
    <w:rsid w:val="00D7157B"/>
    <w:rsid w:val="00D728A3"/>
    <w:rsid w:val="00D72AE5"/>
    <w:rsid w:val="00D747C1"/>
    <w:rsid w:val="00D76C84"/>
    <w:rsid w:val="00D81BDB"/>
    <w:rsid w:val="00D830FC"/>
    <w:rsid w:val="00D84474"/>
    <w:rsid w:val="00D85EF5"/>
    <w:rsid w:val="00D8725A"/>
    <w:rsid w:val="00D90926"/>
    <w:rsid w:val="00D9107F"/>
    <w:rsid w:val="00D91A46"/>
    <w:rsid w:val="00D9305A"/>
    <w:rsid w:val="00D93CED"/>
    <w:rsid w:val="00D9730A"/>
    <w:rsid w:val="00D978BE"/>
    <w:rsid w:val="00DA3037"/>
    <w:rsid w:val="00DA37C4"/>
    <w:rsid w:val="00DA5268"/>
    <w:rsid w:val="00DA56A0"/>
    <w:rsid w:val="00DB30BC"/>
    <w:rsid w:val="00DB56C0"/>
    <w:rsid w:val="00DB5E60"/>
    <w:rsid w:val="00DC71B7"/>
    <w:rsid w:val="00DD1F18"/>
    <w:rsid w:val="00DD5BD0"/>
    <w:rsid w:val="00DD5D18"/>
    <w:rsid w:val="00DD68E7"/>
    <w:rsid w:val="00DD6A5A"/>
    <w:rsid w:val="00DE205E"/>
    <w:rsid w:val="00DE2DFF"/>
    <w:rsid w:val="00DE2E2F"/>
    <w:rsid w:val="00DE32BA"/>
    <w:rsid w:val="00DE3706"/>
    <w:rsid w:val="00DE5EBC"/>
    <w:rsid w:val="00DF1C28"/>
    <w:rsid w:val="00DF2FEE"/>
    <w:rsid w:val="00DF339E"/>
    <w:rsid w:val="00DF56E2"/>
    <w:rsid w:val="00DF69F2"/>
    <w:rsid w:val="00E00FD8"/>
    <w:rsid w:val="00E01572"/>
    <w:rsid w:val="00E02BFA"/>
    <w:rsid w:val="00E041E3"/>
    <w:rsid w:val="00E12D67"/>
    <w:rsid w:val="00E14A98"/>
    <w:rsid w:val="00E157AB"/>
    <w:rsid w:val="00E179EF"/>
    <w:rsid w:val="00E20100"/>
    <w:rsid w:val="00E2114D"/>
    <w:rsid w:val="00E2436B"/>
    <w:rsid w:val="00E27CF2"/>
    <w:rsid w:val="00E30D0A"/>
    <w:rsid w:val="00E34992"/>
    <w:rsid w:val="00E36972"/>
    <w:rsid w:val="00E3719B"/>
    <w:rsid w:val="00E3768E"/>
    <w:rsid w:val="00E4118D"/>
    <w:rsid w:val="00E45868"/>
    <w:rsid w:val="00E4636C"/>
    <w:rsid w:val="00E46C59"/>
    <w:rsid w:val="00E637A2"/>
    <w:rsid w:val="00E653C2"/>
    <w:rsid w:val="00E65C1A"/>
    <w:rsid w:val="00E66B19"/>
    <w:rsid w:val="00E70498"/>
    <w:rsid w:val="00E711A1"/>
    <w:rsid w:val="00E71821"/>
    <w:rsid w:val="00E7296D"/>
    <w:rsid w:val="00E72A2D"/>
    <w:rsid w:val="00E72B79"/>
    <w:rsid w:val="00E74A5E"/>
    <w:rsid w:val="00E7759E"/>
    <w:rsid w:val="00E80EBF"/>
    <w:rsid w:val="00E82F54"/>
    <w:rsid w:val="00E84410"/>
    <w:rsid w:val="00E90F5B"/>
    <w:rsid w:val="00E92328"/>
    <w:rsid w:val="00E93812"/>
    <w:rsid w:val="00E952F2"/>
    <w:rsid w:val="00E955E4"/>
    <w:rsid w:val="00E97256"/>
    <w:rsid w:val="00EA0DBB"/>
    <w:rsid w:val="00EA287E"/>
    <w:rsid w:val="00EA3299"/>
    <w:rsid w:val="00EA41F2"/>
    <w:rsid w:val="00EA470F"/>
    <w:rsid w:val="00EB04FE"/>
    <w:rsid w:val="00EB31F1"/>
    <w:rsid w:val="00EB3E23"/>
    <w:rsid w:val="00EB5978"/>
    <w:rsid w:val="00EB6C50"/>
    <w:rsid w:val="00EC32DF"/>
    <w:rsid w:val="00EC4453"/>
    <w:rsid w:val="00EC5091"/>
    <w:rsid w:val="00EC596D"/>
    <w:rsid w:val="00EC74D0"/>
    <w:rsid w:val="00ED0981"/>
    <w:rsid w:val="00ED29EC"/>
    <w:rsid w:val="00ED324A"/>
    <w:rsid w:val="00ED3876"/>
    <w:rsid w:val="00ED3CE2"/>
    <w:rsid w:val="00ED51DF"/>
    <w:rsid w:val="00EE020D"/>
    <w:rsid w:val="00EE17C8"/>
    <w:rsid w:val="00EE323C"/>
    <w:rsid w:val="00EE6699"/>
    <w:rsid w:val="00EE7BBF"/>
    <w:rsid w:val="00EF0DB5"/>
    <w:rsid w:val="00EF240D"/>
    <w:rsid w:val="00EF319B"/>
    <w:rsid w:val="00EF4551"/>
    <w:rsid w:val="00EF5281"/>
    <w:rsid w:val="00EF635C"/>
    <w:rsid w:val="00F004A6"/>
    <w:rsid w:val="00F0256A"/>
    <w:rsid w:val="00F05599"/>
    <w:rsid w:val="00F06B6C"/>
    <w:rsid w:val="00F11AE7"/>
    <w:rsid w:val="00F12D4F"/>
    <w:rsid w:val="00F143D5"/>
    <w:rsid w:val="00F17DC4"/>
    <w:rsid w:val="00F23DC0"/>
    <w:rsid w:val="00F31212"/>
    <w:rsid w:val="00F32B0E"/>
    <w:rsid w:val="00F33993"/>
    <w:rsid w:val="00F373AD"/>
    <w:rsid w:val="00F37AA3"/>
    <w:rsid w:val="00F4062D"/>
    <w:rsid w:val="00F444B8"/>
    <w:rsid w:val="00F44796"/>
    <w:rsid w:val="00F447CE"/>
    <w:rsid w:val="00F4495E"/>
    <w:rsid w:val="00F463F7"/>
    <w:rsid w:val="00F469EE"/>
    <w:rsid w:val="00F46C13"/>
    <w:rsid w:val="00F50336"/>
    <w:rsid w:val="00F50ACE"/>
    <w:rsid w:val="00F524C3"/>
    <w:rsid w:val="00F5282B"/>
    <w:rsid w:val="00F54212"/>
    <w:rsid w:val="00F54700"/>
    <w:rsid w:val="00F6001A"/>
    <w:rsid w:val="00F612AC"/>
    <w:rsid w:val="00F64260"/>
    <w:rsid w:val="00F72177"/>
    <w:rsid w:val="00F745BD"/>
    <w:rsid w:val="00F746E0"/>
    <w:rsid w:val="00F80DF7"/>
    <w:rsid w:val="00F80E50"/>
    <w:rsid w:val="00F81F3B"/>
    <w:rsid w:val="00F81FF6"/>
    <w:rsid w:val="00F82204"/>
    <w:rsid w:val="00F8241A"/>
    <w:rsid w:val="00F83542"/>
    <w:rsid w:val="00F85FEB"/>
    <w:rsid w:val="00F873F1"/>
    <w:rsid w:val="00F90873"/>
    <w:rsid w:val="00F9521C"/>
    <w:rsid w:val="00F95A36"/>
    <w:rsid w:val="00F96E90"/>
    <w:rsid w:val="00FA13BD"/>
    <w:rsid w:val="00FA6101"/>
    <w:rsid w:val="00FA64B4"/>
    <w:rsid w:val="00FA6FF9"/>
    <w:rsid w:val="00FB0B4C"/>
    <w:rsid w:val="00FB12D7"/>
    <w:rsid w:val="00FB224D"/>
    <w:rsid w:val="00FB412C"/>
    <w:rsid w:val="00FB6B6C"/>
    <w:rsid w:val="00FB787A"/>
    <w:rsid w:val="00FC1E4A"/>
    <w:rsid w:val="00FC32AF"/>
    <w:rsid w:val="00FD039D"/>
    <w:rsid w:val="00FD20CD"/>
    <w:rsid w:val="00FD4269"/>
    <w:rsid w:val="00FD54F1"/>
    <w:rsid w:val="00FD7767"/>
    <w:rsid w:val="00FE121B"/>
    <w:rsid w:val="00FE290D"/>
    <w:rsid w:val="00FE2D71"/>
    <w:rsid w:val="00FE489F"/>
    <w:rsid w:val="00FE4B4B"/>
    <w:rsid w:val="00FE69EE"/>
    <w:rsid w:val="00FE73C0"/>
    <w:rsid w:val="00FF1982"/>
    <w:rsid w:val="00FF23E7"/>
    <w:rsid w:val="00FF3D8A"/>
    <w:rsid w:val="00FF4BD0"/>
    <w:rsid w:val="00FF5ADB"/>
    <w:rsid w:val="00FF685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B9DD-6C56-45B1-831B-4F261E0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styleId="Paragrafoelenco">
    <w:name w:val="List Paragraph"/>
    <w:basedOn w:val="Normale"/>
    <w:uiPriority w:val="34"/>
    <w:qFormat/>
    <w:rsid w:val="00807483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831B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22F9-97DC-484A-9DE8-1EF96DB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 --</Company>
  <LinksUpToDate>false</LinksUpToDate>
  <CharactersWithSpaces>3832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aabate</dc:creator>
  <cp:keywords/>
  <dc:description/>
  <cp:lastModifiedBy>V13</cp:lastModifiedBy>
  <cp:revision>17</cp:revision>
  <cp:lastPrinted>2016-01-21T15:33:00Z</cp:lastPrinted>
  <dcterms:created xsi:type="dcterms:W3CDTF">2018-12-03T12:55:00Z</dcterms:created>
  <dcterms:modified xsi:type="dcterms:W3CDTF">2018-12-03T15:26:00Z</dcterms:modified>
</cp:coreProperties>
</file>