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6" w:rsidRPr="00C62EF6" w:rsidRDefault="00C83BA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 xml:space="preserve">       </w:t>
      </w:r>
    </w:p>
    <w:p w:rsidR="00E45868" w:rsidRPr="006A5833" w:rsidRDefault="008E3DD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POLICLINICO RIUNITI</w:t>
      </w:r>
      <w:r w:rsidR="00C62EF6" w:rsidRPr="006A5833">
        <w:rPr>
          <w:b/>
          <w:color w:val="000080"/>
          <w:sz w:val="44"/>
          <w:szCs w:val="44"/>
        </w:rPr>
        <w:t xml:space="preserve"> </w:t>
      </w:r>
      <w:proofErr w:type="spellStart"/>
      <w:r w:rsidR="00C62EF6" w:rsidRPr="006A5833">
        <w:rPr>
          <w:b/>
          <w:color w:val="000080"/>
          <w:sz w:val="44"/>
          <w:szCs w:val="44"/>
        </w:rPr>
        <w:t>DI</w:t>
      </w:r>
      <w:proofErr w:type="spellEnd"/>
      <w:r w:rsidR="00C62EF6" w:rsidRPr="006A5833">
        <w:rPr>
          <w:b/>
          <w:color w:val="000080"/>
          <w:sz w:val="44"/>
          <w:szCs w:val="44"/>
        </w:rPr>
        <w:t xml:space="preserve"> FOGGIA</w:t>
      </w:r>
    </w:p>
    <w:p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:rsidR="00E45868" w:rsidRPr="00637A4B" w:rsidRDefault="00F43F2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8D00F0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F43F2F">
        <w:rPr>
          <w:sz w:val="44"/>
          <w:szCs w:val="44"/>
        </w:rPr>
        <w:t xml:space="preserve"> </w:t>
      </w:r>
      <w:r w:rsidR="007D17F0">
        <w:rPr>
          <w:sz w:val="44"/>
          <w:szCs w:val="44"/>
        </w:rPr>
        <w:t>n.</w:t>
      </w:r>
      <w:r w:rsidR="008D00F0">
        <w:rPr>
          <w:sz w:val="44"/>
          <w:szCs w:val="44"/>
        </w:rPr>
        <w:t xml:space="preserve"> 12 </w:t>
      </w:r>
      <w:r w:rsidR="00FE000D">
        <w:rPr>
          <w:sz w:val="44"/>
          <w:szCs w:val="44"/>
        </w:rPr>
        <w:t xml:space="preserve">del </w:t>
      </w:r>
      <w:r w:rsidR="008D00F0">
        <w:rPr>
          <w:sz w:val="44"/>
          <w:szCs w:val="44"/>
        </w:rPr>
        <w:t>7 febbraio 2020</w:t>
      </w:r>
    </w:p>
    <w:p w:rsidR="00C62EF6" w:rsidRPr="00E55CCC" w:rsidRDefault="00C62EF6" w:rsidP="00577850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C0734C" w:rsidRPr="008D00F0" w:rsidRDefault="00C0734C" w:rsidP="00C0734C">
      <w:pPr>
        <w:pStyle w:val="yiv9438174844msonormal"/>
        <w:spacing w:before="0" w:beforeAutospacing="0" w:after="0" w:afterAutospacing="0" w:line="276" w:lineRule="auto"/>
        <w:jc w:val="center"/>
        <w:rPr>
          <w:b/>
          <w:color w:val="2E74B5" w:themeColor="accent1" w:themeShade="BF"/>
          <w:sz w:val="30"/>
          <w:szCs w:val="30"/>
        </w:rPr>
      </w:pPr>
      <w:r w:rsidRPr="008D00F0">
        <w:rPr>
          <w:b/>
          <w:color w:val="2E74B5" w:themeColor="accent1" w:themeShade="BF"/>
          <w:sz w:val="30"/>
          <w:szCs w:val="30"/>
        </w:rPr>
        <w:t xml:space="preserve">10 Febbraio 2020: Giornata Mondiale dell’Epilessia </w:t>
      </w:r>
    </w:p>
    <w:p w:rsidR="008D00F0" w:rsidRPr="008D00F0" w:rsidRDefault="00C0734C" w:rsidP="00C0734C">
      <w:pPr>
        <w:pStyle w:val="yiv9438174844msonormal"/>
        <w:spacing w:before="0" w:beforeAutospacing="0" w:after="0" w:afterAutospacing="0" w:line="276" w:lineRule="auto"/>
        <w:jc w:val="center"/>
        <w:rPr>
          <w:b/>
          <w:color w:val="2E74B5" w:themeColor="accent1" w:themeShade="BF"/>
          <w:sz w:val="30"/>
          <w:szCs w:val="30"/>
        </w:rPr>
      </w:pPr>
      <w:r w:rsidRPr="008D00F0">
        <w:rPr>
          <w:b/>
          <w:color w:val="2E74B5" w:themeColor="accent1" w:themeShade="BF"/>
          <w:sz w:val="30"/>
          <w:szCs w:val="30"/>
        </w:rPr>
        <w:t>Il Centro Epilessia della S</w:t>
      </w:r>
      <w:r w:rsidR="008D00F0" w:rsidRPr="008D00F0">
        <w:rPr>
          <w:b/>
          <w:color w:val="2E74B5" w:themeColor="accent1" w:themeShade="BF"/>
          <w:sz w:val="30"/>
          <w:szCs w:val="30"/>
        </w:rPr>
        <w:t xml:space="preserve">truttura </w:t>
      </w:r>
      <w:r w:rsidRPr="008D00F0">
        <w:rPr>
          <w:b/>
          <w:color w:val="2E74B5" w:themeColor="accent1" w:themeShade="BF"/>
          <w:sz w:val="30"/>
          <w:szCs w:val="30"/>
        </w:rPr>
        <w:t>C</w:t>
      </w:r>
      <w:r w:rsidR="008D00F0" w:rsidRPr="008D00F0">
        <w:rPr>
          <w:b/>
          <w:color w:val="2E74B5" w:themeColor="accent1" w:themeShade="BF"/>
          <w:sz w:val="30"/>
          <w:szCs w:val="30"/>
        </w:rPr>
        <w:t>omplessa</w:t>
      </w:r>
      <w:r w:rsidRPr="008D00F0">
        <w:rPr>
          <w:b/>
          <w:color w:val="2E74B5" w:themeColor="accent1" w:themeShade="BF"/>
          <w:sz w:val="30"/>
          <w:szCs w:val="30"/>
        </w:rPr>
        <w:t xml:space="preserve"> di Neurologia Universitaria </w:t>
      </w:r>
    </w:p>
    <w:p w:rsidR="00C0734C" w:rsidRPr="008D00F0" w:rsidRDefault="00C0734C" w:rsidP="008D00F0">
      <w:pPr>
        <w:pStyle w:val="yiv9438174844msonormal"/>
        <w:spacing w:before="0" w:beforeAutospacing="0" w:after="0" w:afterAutospacing="0" w:line="276" w:lineRule="auto"/>
        <w:jc w:val="center"/>
        <w:rPr>
          <w:b/>
          <w:color w:val="2E74B5" w:themeColor="accent1" w:themeShade="BF"/>
          <w:sz w:val="30"/>
          <w:szCs w:val="30"/>
        </w:rPr>
      </w:pPr>
      <w:r w:rsidRPr="008D00F0">
        <w:rPr>
          <w:b/>
          <w:color w:val="2E74B5" w:themeColor="accent1" w:themeShade="BF"/>
          <w:sz w:val="30"/>
          <w:szCs w:val="30"/>
        </w:rPr>
        <w:t>del Policlinico “Riuniti” di</w:t>
      </w:r>
      <w:r w:rsidR="008D00F0" w:rsidRPr="008D00F0">
        <w:rPr>
          <w:b/>
          <w:color w:val="2E74B5" w:themeColor="accent1" w:themeShade="BF"/>
          <w:sz w:val="30"/>
          <w:szCs w:val="30"/>
        </w:rPr>
        <w:t xml:space="preserve"> </w:t>
      </w:r>
      <w:r w:rsidRPr="008D00F0">
        <w:rPr>
          <w:b/>
          <w:color w:val="2E74B5" w:themeColor="accent1" w:themeShade="BF"/>
          <w:sz w:val="30"/>
          <w:szCs w:val="30"/>
        </w:rPr>
        <w:t>Foggia presenta “Nuovo Cinema Epilessia”</w:t>
      </w:r>
    </w:p>
    <w:p w:rsidR="00C0734C" w:rsidRPr="008D00F0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8D00F0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00F0">
        <w:rPr>
          <w:b/>
          <w:sz w:val="28"/>
          <w:szCs w:val="28"/>
        </w:rPr>
        <w:t>Lunedì 10 febbraio 2020 è la Giornata Mondiale dell’Epilessia</w:t>
      </w:r>
      <w:r w:rsidRPr="008D00F0">
        <w:rPr>
          <w:sz w:val="28"/>
          <w:szCs w:val="28"/>
        </w:rPr>
        <w:t>, un</w:t>
      </w:r>
      <w:r w:rsidR="00B711E3">
        <w:rPr>
          <w:sz w:val="28"/>
          <w:szCs w:val="28"/>
        </w:rPr>
        <w:t>a</w:t>
      </w:r>
      <w:r w:rsidRPr="008D00F0">
        <w:rPr>
          <w:sz w:val="28"/>
          <w:szCs w:val="28"/>
        </w:rPr>
        <w:t xml:space="preserve"> malattia neurologica che coinvolge mezzo milione di persone in Italia, di cui almeno 25000 in Puglia. Avvolta per secoli da un alone di mistero e circondata da pregiudizi e scarsa conoscenza, l’epilessia registra un picco di incidenza nell</w:t>
      </w:r>
      <w:r w:rsidR="00B711E3">
        <w:rPr>
          <w:sz w:val="28"/>
          <w:szCs w:val="28"/>
        </w:rPr>
        <w:t xml:space="preserve">’età evolutiva e negli anziani </w:t>
      </w:r>
      <w:r w:rsidRPr="008D00F0">
        <w:rPr>
          <w:sz w:val="28"/>
          <w:szCs w:val="28"/>
        </w:rPr>
        <w:t>e nel 30% dei casi risulta essere resistente alla terapia farmacologica.</w:t>
      </w:r>
    </w:p>
    <w:p w:rsidR="008D00F0" w:rsidRPr="008D00F0" w:rsidRDefault="008D00F0" w:rsidP="00C0734C">
      <w:pPr>
        <w:pStyle w:val="yiv9438174844msonormal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0734C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00F0">
        <w:rPr>
          <w:color w:val="000000"/>
          <w:sz w:val="28"/>
          <w:szCs w:val="28"/>
          <w:shd w:val="clear" w:color="auto" w:fill="FFFFFF"/>
        </w:rPr>
        <w:t xml:space="preserve">Come negli anni precedenti, </w:t>
      </w:r>
      <w:r w:rsidRPr="008D00F0">
        <w:rPr>
          <w:sz w:val="28"/>
          <w:szCs w:val="28"/>
        </w:rPr>
        <w:t xml:space="preserve">la </w:t>
      </w:r>
      <w:r w:rsidRPr="008D00F0">
        <w:rPr>
          <w:b/>
          <w:sz w:val="28"/>
          <w:szCs w:val="28"/>
        </w:rPr>
        <w:t>S</w:t>
      </w:r>
      <w:r w:rsidR="005F3F1C">
        <w:rPr>
          <w:b/>
          <w:sz w:val="28"/>
          <w:szCs w:val="28"/>
        </w:rPr>
        <w:t>truttura Complessa</w:t>
      </w:r>
      <w:r w:rsidRPr="008D00F0">
        <w:rPr>
          <w:b/>
          <w:sz w:val="28"/>
          <w:szCs w:val="28"/>
        </w:rPr>
        <w:t xml:space="preserve"> di Neurologia</w:t>
      </w:r>
      <w:r w:rsidR="00595909">
        <w:rPr>
          <w:b/>
          <w:sz w:val="28"/>
          <w:szCs w:val="28"/>
        </w:rPr>
        <w:t xml:space="preserve"> Universitaria del Policlinico Riuniti</w:t>
      </w:r>
      <w:r w:rsidRPr="008D00F0">
        <w:rPr>
          <w:b/>
          <w:sz w:val="28"/>
          <w:szCs w:val="28"/>
        </w:rPr>
        <w:t xml:space="preserve"> di Foggia,</w:t>
      </w:r>
      <w:r w:rsidRPr="008D00F0">
        <w:rPr>
          <w:sz w:val="28"/>
          <w:szCs w:val="28"/>
        </w:rPr>
        <w:t xml:space="preserve"> diretta dal </w:t>
      </w:r>
      <w:r w:rsidRPr="008D00F0">
        <w:rPr>
          <w:b/>
          <w:sz w:val="28"/>
          <w:szCs w:val="28"/>
        </w:rPr>
        <w:t xml:space="preserve">Prof. Carlo </w:t>
      </w:r>
      <w:proofErr w:type="spellStart"/>
      <w:r w:rsidRPr="008D00F0">
        <w:rPr>
          <w:b/>
          <w:sz w:val="28"/>
          <w:szCs w:val="28"/>
        </w:rPr>
        <w:t>Avolio</w:t>
      </w:r>
      <w:proofErr w:type="spellEnd"/>
      <w:r w:rsidR="00595909">
        <w:rPr>
          <w:sz w:val="28"/>
          <w:szCs w:val="28"/>
        </w:rPr>
        <w:t xml:space="preserve"> (</w:t>
      </w:r>
      <w:r w:rsidR="00595909" w:rsidRPr="00595909">
        <w:rPr>
          <w:b/>
          <w:sz w:val="28"/>
          <w:szCs w:val="28"/>
        </w:rPr>
        <w:t>Dipartimento di Neuroscienze Direttore Dott. Ciro Mundi)</w:t>
      </w:r>
      <w:r w:rsidRPr="008D00F0">
        <w:rPr>
          <w:sz w:val="28"/>
          <w:szCs w:val="28"/>
        </w:rPr>
        <w:t xml:space="preserve"> è attivamente impegnata in occasione delle giornate mondiali per l’epilessia del mese di febbraio 2020 in un</w:t>
      </w:r>
      <w:r w:rsidRPr="008D00F0">
        <w:rPr>
          <w:color w:val="000000"/>
          <w:sz w:val="28"/>
          <w:szCs w:val="28"/>
          <w:shd w:val="clear" w:color="auto" w:fill="FFFFFF"/>
        </w:rPr>
        <w:t xml:space="preserve">a serie di iniziative volte a divulgare una corretta informazione e a contrastare pregiudizi e discriminazione per i pazienti con epilessia. </w:t>
      </w:r>
    </w:p>
    <w:p w:rsidR="00997854" w:rsidRPr="00997854" w:rsidRDefault="00997854" w:rsidP="00C0734C">
      <w:pPr>
        <w:pStyle w:val="yiv9438174844msonormal"/>
        <w:spacing w:before="0" w:beforeAutospacing="0" w:after="0" w:afterAutospacing="0"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C0734C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00F0">
        <w:rPr>
          <w:sz w:val="28"/>
          <w:szCs w:val="28"/>
        </w:rPr>
        <w:t xml:space="preserve">In particolare, il </w:t>
      </w:r>
      <w:r w:rsidRPr="008D00F0">
        <w:rPr>
          <w:b/>
          <w:sz w:val="28"/>
          <w:szCs w:val="28"/>
        </w:rPr>
        <w:t xml:space="preserve">Centro per lo Studio e la Cura dell’Epilessia del Policlinico </w:t>
      </w:r>
      <w:r w:rsidR="008B1ED9">
        <w:rPr>
          <w:b/>
          <w:sz w:val="28"/>
          <w:szCs w:val="28"/>
        </w:rPr>
        <w:t>Riuniti</w:t>
      </w:r>
      <w:r w:rsidRPr="008D00F0">
        <w:rPr>
          <w:b/>
          <w:sz w:val="28"/>
          <w:szCs w:val="28"/>
        </w:rPr>
        <w:t xml:space="preserve"> di Foggia</w:t>
      </w:r>
      <w:r w:rsidRPr="008D00F0">
        <w:rPr>
          <w:sz w:val="28"/>
          <w:szCs w:val="28"/>
        </w:rPr>
        <w:t xml:space="preserve">, responsabile </w:t>
      </w:r>
      <w:r w:rsidRPr="008D00F0">
        <w:rPr>
          <w:b/>
          <w:sz w:val="28"/>
          <w:szCs w:val="28"/>
        </w:rPr>
        <w:t>Dr. Giuseppe d’Orsi</w:t>
      </w:r>
      <w:r w:rsidRPr="008D00F0">
        <w:rPr>
          <w:sz w:val="28"/>
          <w:szCs w:val="28"/>
        </w:rPr>
        <w:t xml:space="preserve">, centro riconosciuto dalla </w:t>
      </w:r>
      <w:r w:rsidRPr="008D00F0">
        <w:rPr>
          <w:b/>
          <w:sz w:val="28"/>
          <w:szCs w:val="28"/>
        </w:rPr>
        <w:t xml:space="preserve">LICE </w:t>
      </w:r>
      <w:r w:rsidRPr="008D00F0">
        <w:rPr>
          <w:b/>
          <w:color w:val="000000"/>
          <w:sz w:val="28"/>
          <w:szCs w:val="28"/>
          <w:shd w:val="clear" w:color="auto" w:fill="FFFFFF"/>
        </w:rPr>
        <w:t>(Lega Italiana contro l'Epilessia)</w:t>
      </w:r>
      <w:r w:rsidR="008B1ED9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8D00F0">
        <w:rPr>
          <w:color w:val="000000"/>
          <w:sz w:val="28"/>
          <w:szCs w:val="28"/>
          <w:shd w:val="clear" w:color="auto" w:fill="FFFFFF"/>
        </w:rPr>
        <w:t>la società scientifica che in Italia riunisce i medici di branca neurologi</w:t>
      </w:r>
      <w:r w:rsidR="008B1ED9">
        <w:rPr>
          <w:color w:val="000000"/>
          <w:sz w:val="28"/>
          <w:szCs w:val="28"/>
          <w:shd w:val="clear" w:color="auto" w:fill="FFFFFF"/>
        </w:rPr>
        <w:t>ca che si occupano di epilessia</w:t>
      </w:r>
      <w:r w:rsidRPr="008D00F0">
        <w:rPr>
          <w:color w:val="000000"/>
          <w:sz w:val="28"/>
          <w:szCs w:val="28"/>
          <w:shd w:val="clear" w:color="auto" w:fill="FFFFFF"/>
        </w:rPr>
        <w:t xml:space="preserve"> </w:t>
      </w:r>
      <w:r w:rsidRPr="008D00F0">
        <w:rPr>
          <w:sz w:val="28"/>
          <w:szCs w:val="28"/>
        </w:rPr>
        <w:t xml:space="preserve">e accreditato per le </w:t>
      </w:r>
      <w:r w:rsidRPr="008D00F0">
        <w:rPr>
          <w:b/>
          <w:sz w:val="28"/>
          <w:szCs w:val="28"/>
        </w:rPr>
        <w:t>Epilessie Rare</w:t>
      </w:r>
      <w:r w:rsidRPr="008D00F0">
        <w:rPr>
          <w:sz w:val="28"/>
          <w:szCs w:val="28"/>
        </w:rPr>
        <w:t xml:space="preserve"> nella rete regionale pugliese, ha organizzato “</w:t>
      </w:r>
      <w:r w:rsidRPr="008D00F0">
        <w:rPr>
          <w:b/>
          <w:i/>
          <w:sz w:val="28"/>
          <w:szCs w:val="28"/>
        </w:rPr>
        <w:t>Nuovo Cinema Epilessia”.</w:t>
      </w:r>
      <w:r w:rsidRPr="008D00F0">
        <w:rPr>
          <w:sz w:val="28"/>
          <w:szCs w:val="28"/>
        </w:rPr>
        <w:t xml:space="preserve"> Attraverso la visione di spezzoni di telefilm (dai medici di </w:t>
      </w:r>
      <w:proofErr w:type="spellStart"/>
      <w:r w:rsidRPr="008D00F0">
        <w:rPr>
          <w:sz w:val="28"/>
          <w:szCs w:val="28"/>
        </w:rPr>
        <w:t>E.R.</w:t>
      </w:r>
      <w:proofErr w:type="spellEnd"/>
      <w:r w:rsidRPr="008D00F0">
        <w:rPr>
          <w:sz w:val="28"/>
          <w:szCs w:val="28"/>
        </w:rPr>
        <w:t xml:space="preserve"> e di </w:t>
      </w:r>
      <w:proofErr w:type="spellStart"/>
      <w:r w:rsidRPr="008D00F0">
        <w:rPr>
          <w:sz w:val="28"/>
          <w:szCs w:val="28"/>
        </w:rPr>
        <w:t>Grey’s</w:t>
      </w:r>
      <w:proofErr w:type="spellEnd"/>
      <w:r w:rsidRPr="008D00F0">
        <w:rPr>
          <w:sz w:val="28"/>
          <w:szCs w:val="28"/>
        </w:rPr>
        <w:t xml:space="preserve"> </w:t>
      </w:r>
      <w:proofErr w:type="spellStart"/>
      <w:r w:rsidRPr="008D00F0">
        <w:rPr>
          <w:sz w:val="28"/>
          <w:szCs w:val="28"/>
        </w:rPr>
        <w:t>Anatomy</w:t>
      </w:r>
      <w:proofErr w:type="spellEnd"/>
      <w:r w:rsidRPr="008D00F0">
        <w:rPr>
          <w:sz w:val="28"/>
          <w:szCs w:val="28"/>
        </w:rPr>
        <w:t xml:space="preserve"> al Dr. House) e </w:t>
      </w:r>
      <w:r w:rsidR="00C12A60">
        <w:rPr>
          <w:sz w:val="28"/>
          <w:szCs w:val="28"/>
        </w:rPr>
        <w:t xml:space="preserve"> </w:t>
      </w:r>
      <w:r w:rsidRPr="008D00F0">
        <w:rPr>
          <w:sz w:val="28"/>
          <w:szCs w:val="28"/>
        </w:rPr>
        <w:t xml:space="preserve">film (da “Cleopatra” al “Grande Cocomero”, da “La </w:t>
      </w:r>
      <w:r w:rsidRPr="008D00F0">
        <w:rPr>
          <w:sz w:val="28"/>
          <w:szCs w:val="28"/>
        </w:rPr>
        <w:lastRenderedPageBreak/>
        <w:t>Storia” a “L’Aria Salata, dal “Fuggitivo” a “Bianco, Rosso e Verdone”, da ”Ladri di Biciclette” a “Bello, Onesto, Emigrato Australia</w:t>
      </w:r>
      <w:r w:rsidR="00C12A60">
        <w:rPr>
          <w:sz w:val="28"/>
          <w:szCs w:val="28"/>
        </w:rPr>
        <w:t xml:space="preserve"> </w:t>
      </w:r>
      <w:r w:rsidRPr="008D00F0">
        <w:rPr>
          <w:sz w:val="28"/>
          <w:szCs w:val="28"/>
        </w:rPr>
        <w:t xml:space="preserve"> Sposerebbe </w:t>
      </w:r>
      <w:r w:rsidR="00C12A60">
        <w:rPr>
          <w:sz w:val="28"/>
          <w:szCs w:val="28"/>
        </w:rPr>
        <w:t xml:space="preserve"> </w:t>
      </w:r>
      <w:r w:rsidRPr="008D00F0">
        <w:rPr>
          <w:sz w:val="28"/>
          <w:szCs w:val="28"/>
        </w:rPr>
        <w:t xml:space="preserve">Compaesana Illibata”), il personale medico e paramedico del Centro per lo Studio e la Cura </w:t>
      </w:r>
      <w:r w:rsidR="00C12A60">
        <w:rPr>
          <w:sz w:val="28"/>
          <w:szCs w:val="28"/>
        </w:rPr>
        <w:t>dell’Epilessia del Policlinico  Riuniti</w:t>
      </w:r>
      <w:r w:rsidRPr="008D00F0">
        <w:rPr>
          <w:sz w:val="28"/>
          <w:szCs w:val="28"/>
        </w:rPr>
        <w:t xml:space="preserve"> di Foggia informerà sull’epilessia nelle sue diverse problematiche diagnostiche, terapeutiche e psico-sociali. </w:t>
      </w:r>
    </w:p>
    <w:p w:rsidR="00BC2C79" w:rsidRPr="00BC2C79" w:rsidRDefault="00BC2C79" w:rsidP="00C0734C">
      <w:pPr>
        <w:pStyle w:val="yiv9438174844msonormal"/>
        <w:spacing w:before="0" w:beforeAutospacing="0" w:after="0" w:afterAutospacing="0"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C0734C" w:rsidRPr="00203544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03544">
        <w:rPr>
          <w:b/>
          <w:color w:val="000000"/>
          <w:sz w:val="28"/>
          <w:szCs w:val="28"/>
          <w:shd w:val="clear" w:color="auto" w:fill="FFFFFF"/>
        </w:rPr>
        <w:t xml:space="preserve">Gli incontri 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>si terranno presso l’</w:t>
      </w:r>
      <w:r w:rsidRPr="00203544">
        <w:rPr>
          <w:b/>
          <w:color w:val="000000"/>
          <w:sz w:val="28"/>
          <w:szCs w:val="28"/>
          <w:shd w:val="clear" w:color="auto" w:fill="FFFFFF"/>
        </w:rPr>
        <w:t xml:space="preserve">Istituto 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 xml:space="preserve">Comprensivo “Giovanni Paolo I” di </w:t>
      </w:r>
      <w:proofErr w:type="spellStart"/>
      <w:r w:rsidR="007550C2" w:rsidRPr="00203544">
        <w:rPr>
          <w:b/>
          <w:color w:val="000000"/>
          <w:sz w:val="28"/>
          <w:szCs w:val="28"/>
          <w:shd w:val="clear" w:color="auto" w:fill="FFFFFF"/>
        </w:rPr>
        <w:t>Stornara</w:t>
      </w:r>
      <w:proofErr w:type="spellEnd"/>
      <w:r w:rsidR="007550C2" w:rsidRPr="00203544">
        <w:rPr>
          <w:b/>
          <w:color w:val="000000"/>
          <w:sz w:val="28"/>
          <w:szCs w:val="28"/>
          <w:shd w:val="clear" w:color="auto" w:fill="FFFFFF"/>
        </w:rPr>
        <w:t xml:space="preserve"> nella mattinata del 10 febbraio </w:t>
      </w:r>
      <w:r w:rsidR="009C5C6A">
        <w:rPr>
          <w:b/>
          <w:color w:val="000000"/>
          <w:sz w:val="28"/>
          <w:szCs w:val="28"/>
          <w:shd w:val="clear" w:color="auto" w:fill="FFFFFF"/>
        </w:rPr>
        <w:t xml:space="preserve">2020 con inizio alle ore 10.30 </w:t>
      </w:r>
      <w:r w:rsidR="008F27B8">
        <w:rPr>
          <w:b/>
          <w:color w:val="000000"/>
          <w:sz w:val="28"/>
          <w:szCs w:val="28"/>
          <w:shd w:val="clear" w:color="auto" w:fill="FFFFFF"/>
        </w:rPr>
        <w:t xml:space="preserve">e in serata alle ore 18.00 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 xml:space="preserve">presso la Chiesa di San Rocco a </w:t>
      </w:r>
      <w:proofErr w:type="spellStart"/>
      <w:r w:rsidR="007550C2" w:rsidRPr="00203544">
        <w:rPr>
          <w:b/>
          <w:color w:val="000000"/>
          <w:sz w:val="28"/>
          <w:szCs w:val="28"/>
          <w:shd w:val="clear" w:color="auto" w:fill="FFFFFF"/>
        </w:rPr>
        <w:t>Rignano</w:t>
      </w:r>
      <w:proofErr w:type="spellEnd"/>
      <w:r w:rsidR="007550C2" w:rsidRPr="0020354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50C2" w:rsidRPr="00203544">
        <w:rPr>
          <w:b/>
          <w:color w:val="000000"/>
          <w:sz w:val="28"/>
          <w:szCs w:val="28"/>
          <w:shd w:val="clear" w:color="auto" w:fill="FFFFFF"/>
        </w:rPr>
        <w:t>Garganico</w:t>
      </w:r>
      <w:proofErr w:type="spellEnd"/>
      <w:r w:rsidR="007550C2" w:rsidRPr="00203544">
        <w:rPr>
          <w:b/>
          <w:color w:val="000000"/>
          <w:sz w:val="28"/>
          <w:szCs w:val="28"/>
          <w:shd w:val="clear" w:color="auto" w:fill="FFFFFF"/>
        </w:rPr>
        <w:t>. Successivamente</w:t>
      </w:r>
      <w:r w:rsidRPr="00203544">
        <w:rPr>
          <w:b/>
          <w:color w:val="000000"/>
          <w:sz w:val="28"/>
          <w:szCs w:val="28"/>
          <w:shd w:val="clear" w:color="auto" w:fill="FFFFFF"/>
        </w:rPr>
        <w:t>,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 xml:space="preserve"> analoghi incontri saranno tenuti il 29 febb</w:t>
      </w:r>
      <w:r w:rsidR="00EC7597">
        <w:rPr>
          <w:b/>
          <w:color w:val="000000"/>
          <w:sz w:val="28"/>
          <w:szCs w:val="28"/>
          <w:shd w:val="clear" w:color="auto" w:fill="FFFFFF"/>
        </w:rPr>
        <w:t>raio</w:t>
      </w:r>
      <w:r w:rsidR="00B679B7">
        <w:rPr>
          <w:b/>
          <w:color w:val="000000"/>
          <w:sz w:val="28"/>
          <w:szCs w:val="28"/>
          <w:shd w:val="clear" w:color="auto" w:fill="FFFFFF"/>
        </w:rPr>
        <w:t xml:space="preserve"> ore 17.30</w:t>
      </w:r>
      <w:r w:rsidR="00EC7597">
        <w:rPr>
          <w:b/>
          <w:color w:val="000000"/>
          <w:sz w:val="28"/>
          <w:szCs w:val="28"/>
          <w:shd w:val="clear" w:color="auto" w:fill="FFFFFF"/>
        </w:rPr>
        <w:t xml:space="preserve"> a Molfetta</w:t>
      </w:r>
      <w:r w:rsidR="00F116C1">
        <w:rPr>
          <w:b/>
          <w:color w:val="000000"/>
          <w:sz w:val="28"/>
          <w:szCs w:val="28"/>
          <w:shd w:val="clear" w:color="auto" w:fill="FFFFFF"/>
        </w:rPr>
        <w:t xml:space="preserve"> presso la Chiesa Madonna della Rosa</w:t>
      </w:r>
      <w:r w:rsidR="00B679B7">
        <w:rPr>
          <w:b/>
          <w:color w:val="000000"/>
          <w:sz w:val="28"/>
          <w:szCs w:val="28"/>
          <w:shd w:val="clear" w:color="auto" w:fill="FFFFFF"/>
        </w:rPr>
        <w:t xml:space="preserve"> e il 5</w:t>
      </w:r>
      <w:r w:rsidR="00EC7597">
        <w:rPr>
          <w:b/>
          <w:color w:val="000000"/>
          <w:sz w:val="28"/>
          <w:szCs w:val="28"/>
          <w:shd w:val="clear" w:color="auto" w:fill="FFFFFF"/>
        </w:rPr>
        <w:t xml:space="preserve"> marzo </w:t>
      </w:r>
      <w:r w:rsidR="00B679B7">
        <w:rPr>
          <w:b/>
          <w:color w:val="000000"/>
          <w:sz w:val="28"/>
          <w:szCs w:val="28"/>
          <w:shd w:val="clear" w:color="auto" w:fill="FFFFFF"/>
        </w:rPr>
        <w:t xml:space="preserve">ore 17.30 </w:t>
      </w:r>
      <w:r w:rsidR="00EC7597">
        <w:rPr>
          <w:b/>
          <w:color w:val="000000"/>
          <w:sz w:val="28"/>
          <w:szCs w:val="28"/>
          <w:shd w:val="clear" w:color="auto" w:fill="FFFFFF"/>
        </w:rPr>
        <w:t>a S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>an Severo</w:t>
      </w:r>
      <w:r w:rsidR="00B679B7">
        <w:rPr>
          <w:b/>
          <w:color w:val="000000"/>
          <w:sz w:val="28"/>
          <w:szCs w:val="28"/>
          <w:shd w:val="clear" w:color="auto" w:fill="FFFFFF"/>
        </w:rPr>
        <w:t xml:space="preserve"> presso il Museo Alto Tavoliere.</w:t>
      </w:r>
      <w:r w:rsidR="0020354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550C2" w:rsidRPr="00203544">
        <w:rPr>
          <w:b/>
          <w:color w:val="000000"/>
          <w:sz w:val="28"/>
          <w:szCs w:val="28"/>
          <w:shd w:val="clear" w:color="auto" w:fill="FFFFFF"/>
        </w:rPr>
        <w:t>Tutti gli incontri saranno rivolti ai pazienti, alle scuole e alla popolazione tutta</w:t>
      </w:r>
      <w:r w:rsidRPr="00203544">
        <w:rPr>
          <w:b/>
          <w:color w:val="000000"/>
          <w:sz w:val="28"/>
          <w:szCs w:val="28"/>
          <w:shd w:val="clear" w:color="auto" w:fill="FFFFFF"/>
        </w:rPr>
        <w:t>.</w:t>
      </w:r>
    </w:p>
    <w:p w:rsidR="00BC2C79" w:rsidRPr="00BC2C79" w:rsidRDefault="00BC2C79" w:rsidP="00C0734C">
      <w:pPr>
        <w:pStyle w:val="yiv9438174844msonormal"/>
        <w:spacing w:before="0" w:beforeAutospacing="0" w:after="0" w:afterAutospacing="0"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C0734C" w:rsidRPr="008D00F0" w:rsidRDefault="00C0734C" w:rsidP="00C0734C">
      <w:pPr>
        <w:pStyle w:val="yiv9438174844mso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00F0">
        <w:rPr>
          <w:sz w:val="28"/>
          <w:szCs w:val="28"/>
        </w:rPr>
        <w:t xml:space="preserve">Infine, </w:t>
      </w:r>
      <w:r w:rsidRPr="008D00F0">
        <w:rPr>
          <w:b/>
          <w:sz w:val="28"/>
          <w:szCs w:val="28"/>
        </w:rPr>
        <w:t>dal tramonto di lunedì 10 febbraio</w:t>
      </w:r>
      <w:r w:rsidRPr="008D00F0">
        <w:rPr>
          <w:sz w:val="28"/>
          <w:szCs w:val="28"/>
        </w:rPr>
        <w:t xml:space="preserve"> </w:t>
      </w:r>
      <w:proofErr w:type="spellStart"/>
      <w:r w:rsidRPr="008D00F0">
        <w:rPr>
          <w:b/>
          <w:sz w:val="28"/>
          <w:szCs w:val="28"/>
        </w:rPr>
        <w:t>Rignano</w:t>
      </w:r>
      <w:proofErr w:type="spellEnd"/>
      <w:r w:rsidRPr="008D00F0">
        <w:rPr>
          <w:b/>
          <w:sz w:val="28"/>
          <w:szCs w:val="28"/>
        </w:rPr>
        <w:t xml:space="preserve"> </w:t>
      </w:r>
      <w:proofErr w:type="spellStart"/>
      <w:r w:rsidRPr="008D00F0">
        <w:rPr>
          <w:b/>
          <w:sz w:val="28"/>
          <w:szCs w:val="28"/>
        </w:rPr>
        <w:t>Garganico</w:t>
      </w:r>
      <w:proofErr w:type="spellEnd"/>
      <w:r w:rsidRPr="008D00F0">
        <w:rPr>
          <w:sz w:val="28"/>
          <w:szCs w:val="28"/>
        </w:rPr>
        <w:t xml:space="preserve"> e il suo </w:t>
      </w:r>
      <w:r w:rsidRPr="008D00F0">
        <w:rPr>
          <w:b/>
          <w:sz w:val="28"/>
          <w:szCs w:val="28"/>
        </w:rPr>
        <w:t xml:space="preserve">balcone </w:t>
      </w:r>
      <w:r w:rsidRPr="008D00F0">
        <w:rPr>
          <w:sz w:val="28"/>
          <w:szCs w:val="28"/>
        </w:rPr>
        <w:t xml:space="preserve">sul Tavoliere delle Puglie </w:t>
      </w:r>
      <w:r w:rsidRPr="008D00F0">
        <w:rPr>
          <w:b/>
          <w:sz w:val="28"/>
          <w:szCs w:val="28"/>
        </w:rPr>
        <w:t>si illumineranno di viola</w:t>
      </w:r>
      <w:r w:rsidRPr="008D00F0">
        <w:rPr>
          <w:sz w:val="28"/>
          <w:szCs w:val="28"/>
        </w:rPr>
        <w:t xml:space="preserve">, il colore dell’epilessia riconosciuto a livello mondiale per l’assonanza con la lavanda, fiore associato alla solitudine, che ricorda l’emarginazione che spesso i pazienti con questa malattia vivono.  </w:t>
      </w:r>
    </w:p>
    <w:p w:rsidR="00C0734C" w:rsidRPr="008D00F0" w:rsidRDefault="00C0734C" w:rsidP="00C0734C">
      <w:pPr>
        <w:spacing w:line="360" w:lineRule="auto"/>
        <w:jc w:val="both"/>
        <w:rPr>
          <w:sz w:val="28"/>
          <w:szCs w:val="28"/>
        </w:rPr>
      </w:pPr>
      <w:r w:rsidRPr="008D00F0">
        <w:rPr>
          <w:sz w:val="28"/>
          <w:szCs w:val="28"/>
        </w:rPr>
        <w:t xml:space="preserve">Per ulteriori informazioni, consultare il sito </w:t>
      </w:r>
      <w:hyperlink r:id="rId6" w:history="1">
        <w:r w:rsidRPr="008D00F0">
          <w:rPr>
            <w:rStyle w:val="Collegamentoipertestuale"/>
            <w:sz w:val="28"/>
            <w:szCs w:val="28"/>
          </w:rPr>
          <w:t>www.fondazionelice.it</w:t>
        </w:r>
      </w:hyperlink>
    </w:p>
    <w:p w:rsidR="00C0734C" w:rsidRPr="008D00F0" w:rsidRDefault="00C0734C" w:rsidP="00012751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</w:p>
    <w:p w:rsidR="00C0734C" w:rsidRPr="008D00F0" w:rsidRDefault="00C0734C" w:rsidP="00012751">
      <w:pPr>
        <w:autoSpaceDE w:val="0"/>
        <w:autoSpaceDN w:val="0"/>
        <w:adjustRightInd w:val="0"/>
        <w:spacing w:after="160" w:line="259" w:lineRule="atLeast"/>
        <w:jc w:val="both"/>
        <w:rPr>
          <w:sz w:val="24"/>
          <w:szCs w:val="24"/>
        </w:rPr>
      </w:pPr>
    </w:p>
    <w:p w:rsidR="002431BA" w:rsidRPr="00E90A8E" w:rsidRDefault="002431BA" w:rsidP="002431BA">
      <w:pPr>
        <w:pStyle w:val="NormaleWeb"/>
        <w:jc w:val="both"/>
        <w:rPr>
          <w:b/>
          <w:sz w:val="32"/>
          <w:szCs w:val="32"/>
        </w:rPr>
      </w:pPr>
      <w:r w:rsidRPr="00E90A8E">
        <w:rPr>
          <w:b/>
          <w:i/>
          <w:sz w:val="32"/>
          <w:szCs w:val="32"/>
        </w:rPr>
        <w:t>Per cortese pubblicazione o notizia. Grazie</w:t>
      </w:r>
    </w:p>
    <w:p w:rsidR="001124CC" w:rsidRPr="001124CC" w:rsidRDefault="001124CC" w:rsidP="00031559">
      <w:pPr>
        <w:spacing w:line="276" w:lineRule="auto"/>
        <w:jc w:val="both"/>
        <w:rPr>
          <w:b/>
          <w:sz w:val="16"/>
          <w:szCs w:val="16"/>
        </w:rPr>
      </w:pPr>
    </w:p>
    <w:p w:rsidR="00B120FD" w:rsidRPr="005B0304" w:rsidRDefault="00B120FD" w:rsidP="00B120FD">
      <w:pPr>
        <w:jc w:val="both"/>
        <w:rPr>
          <w:b/>
          <w:sz w:val="16"/>
          <w:szCs w:val="16"/>
        </w:rPr>
      </w:pPr>
    </w:p>
    <w:p w:rsidR="007106AF" w:rsidRDefault="007106AF" w:rsidP="00B120FD">
      <w:pPr>
        <w:jc w:val="both"/>
        <w:rPr>
          <w:b/>
          <w:sz w:val="24"/>
          <w:szCs w:val="24"/>
        </w:rPr>
      </w:pPr>
    </w:p>
    <w:p w:rsidR="00B120FD" w:rsidRPr="009E7889" w:rsidRDefault="00EB5EB0" w:rsidP="00B120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Responsab</w:t>
      </w:r>
      <w:r w:rsidR="002F5EA5">
        <w:rPr>
          <w:b/>
          <w:sz w:val="24"/>
          <w:szCs w:val="24"/>
        </w:rPr>
        <w:t>ile Ufficio Stampa Policlinico Riuniti</w:t>
      </w:r>
      <w:r>
        <w:rPr>
          <w:b/>
          <w:sz w:val="24"/>
          <w:szCs w:val="24"/>
        </w:rPr>
        <w:t xml:space="preserve"> </w:t>
      </w:r>
      <w:r w:rsidR="00B120FD" w:rsidRPr="009E7889">
        <w:rPr>
          <w:b/>
          <w:sz w:val="24"/>
          <w:szCs w:val="24"/>
        </w:rPr>
        <w:t xml:space="preserve">di Foggia: Dott.ssa Angela Maria Fiore </w:t>
      </w:r>
    </w:p>
    <w:p w:rsidR="00E634ED" w:rsidRDefault="00B120FD" w:rsidP="008A1A00">
      <w:pPr>
        <w:jc w:val="both"/>
        <w:rPr>
          <w:sz w:val="28"/>
          <w:szCs w:val="28"/>
          <w:bdr w:val="none" w:sz="0" w:space="0" w:color="auto" w:frame="1"/>
        </w:rPr>
      </w:pPr>
      <w:r w:rsidRPr="009E7889">
        <w:rPr>
          <w:sz w:val="24"/>
          <w:szCs w:val="24"/>
        </w:rPr>
        <w:t xml:space="preserve">Cellulare 335 8290753   </w:t>
      </w:r>
      <w:hyperlink r:id="rId7" w:history="1">
        <w:r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Pr="009E7889">
        <w:rPr>
          <w:sz w:val="24"/>
          <w:szCs w:val="24"/>
        </w:rPr>
        <w:t xml:space="preserve">  </w:t>
      </w:r>
    </w:p>
    <w:sectPr w:rsidR="00E634ED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>
    <w:doNotUseHTMLParagraphAutoSpacing/>
  </w:compat>
  <w:rsids>
    <w:rsidRoot w:val="00B205C3"/>
    <w:rsid w:val="00000084"/>
    <w:rsid w:val="0000018F"/>
    <w:rsid w:val="000005E8"/>
    <w:rsid w:val="000030E7"/>
    <w:rsid w:val="0000391B"/>
    <w:rsid w:val="00007DAD"/>
    <w:rsid w:val="000103D4"/>
    <w:rsid w:val="00012751"/>
    <w:rsid w:val="00012C19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3979"/>
    <w:rsid w:val="000642C8"/>
    <w:rsid w:val="00064377"/>
    <w:rsid w:val="00066457"/>
    <w:rsid w:val="000667A2"/>
    <w:rsid w:val="00067FF1"/>
    <w:rsid w:val="000711F3"/>
    <w:rsid w:val="00071DB9"/>
    <w:rsid w:val="00073381"/>
    <w:rsid w:val="00076CAD"/>
    <w:rsid w:val="00080371"/>
    <w:rsid w:val="0008069C"/>
    <w:rsid w:val="00080B4D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A37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6C0A"/>
    <w:rsid w:val="0012058C"/>
    <w:rsid w:val="00121722"/>
    <w:rsid w:val="00123EBE"/>
    <w:rsid w:val="001249C8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5A2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4F62"/>
    <w:rsid w:val="001D56B4"/>
    <w:rsid w:val="001E0773"/>
    <w:rsid w:val="001E0B47"/>
    <w:rsid w:val="001E0F8A"/>
    <w:rsid w:val="001E22A4"/>
    <w:rsid w:val="001E4D5A"/>
    <w:rsid w:val="001E57F1"/>
    <w:rsid w:val="001E5B7A"/>
    <w:rsid w:val="001E6972"/>
    <w:rsid w:val="001E6F72"/>
    <w:rsid w:val="001E719D"/>
    <w:rsid w:val="001E77E8"/>
    <w:rsid w:val="001F04D6"/>
    <w:rsid w:val="001F3980"/>
    <w:rsid w:val="001F4324"/>
    <w:rsid w:val="001F5BE7"/>
    <w:rsid w:val="001F5E41"/>
    <w:rsid w:val="001F6D04"/>
    <w:rsid w:val="001F7325"/>
    <w:rsid w:val="00200EDE"/>
    <w:rsid w:val="00203544"/>
    <w:rsid w:val="00203B1A"/>
    <w:rsid w:val="00204917"/>
    <w:rsid w:val="00204B1A"/>
    <w:rsid w:val="00204DBB"/>
    <w:rsid w:val="00205BA8"/>
    <w:rsid w:val="0020633C"/>
    <w:rsid w:val="00206341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A56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5EA5"/>
    <w:rsid w:val="002F760F"/>
    <w:rsid w:val="00300246"/>
    <w:rsid w:val="003015C6"/>
    <w:rsid w:val="0030313D"/>
    <w:rsid w:val="003032D4"/>
    <w:rsid w:val="00303604"/>
    <w:rsid w:val="00303A89"/>
    <w:rsid w:val="003052F1"/>
    <w:rsid w:val="00306356"/>
    <w:rsid w:val="00306C2F"/>
    <w:rsid w:val="00311391"/>
    <w:rsid w:val="0031181F"/>
    <w:rsid w:val="00311BA3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1568"/>
    <w:rsid w:val="003722E1"/>
    <w:rsid w:val="00372FE1"/>
    <w:rsid w:val="003730D1"/>
    <w:rsid w:val="003736D1"/>
    <w:rsid w:val="003737BD"/>
    <w:rsid w:val="00376A5F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532F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EDB"/>
    <w:rsid w:val="00431060"/>
    <w:rsid w:val="00431A20"/>
    <w:rsid w:val="00431BD4"/>
    <w:rsid w:val="00432467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B19"/>
    <w:rsid w:val="00504C42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699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AFD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43A8"/>
    <w:rsid w:val="00574CC1"/>
    <w:rsid w:val="005751B0"/>
    <w:rsid w:val="00576FF2"/>
    <w:rsid w:val="00577850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5909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3F1C"/>
    <w:rsid w:val="005F40F9"/>
    <w:rsid w:val="005F53D4"/>
    <w:rsid w:val="005F63FE"/>
    <w:rsid w:val="005F6936"/>
    <w:rsid w:val="005F70E6"/>
    <w:rsid w:val="005F7332"/>
    <w:rsid w:val="005F7421"/>
    <w:rsid w:val="005F78DC"/>
    <w:rsid w:val="005F7D06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6FD9"/>
    <w:rsid w:val="00667D1D"/>
    <w:rsid w:val="00667E36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5653"/>
    <w:rsid w:val="00736E1D"/>
    <w:rsid w:val="0073722B"/>
    <w:rsid w:val="00742824"/>
    <w:rsid w:val="007428A5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C7C"/>
    <w:rsid w:val="00754E4B"/>
    <w:rsid w:val="007550C2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49AC"/>
    <w:rsid w:val="00784F5E"/>
    <w:rsid w:val="00785A85"/>
    <w:rsid w:val="00787567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567F"/>
    <w:rsid w:val="008460C3"/>
    <w:rsid w:val="008507BC"/>
    <w:rsid w:val="00851171"/>
    <w:rsid w:val="0085172B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C87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6345"/>
    <w:rsid w:val="00886F88"/>
    <w:rsid w:val="00887792"/>
    <w:rsid w:val="00887D66"/>
    <w:rsid w:val="00887DC6"/>
    <w:rsid w:val="0089242D"/>
    <w:rsid w:val="0089246F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1ED9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72F7"/>
    <w:rsid w:val="008C7711"/>
    <w:rsid w:val="008C78FC"/>
    <w:rsid w:val="008D00F0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DD8"/>
    <w:rsid w:val="008E4B0D"/>
    <w:rsid w:val="008E5F4C"/>
    <w:rsid w:val="008E6062"/>
    <w:rsid w:val="008E6850"/>
    <w:rsid w:val="008F0577"/>
    <w:rsid w:val="008F17DC"/>
    <w:rsid w:val="008F1E91"/>
    <w:rsid w:val="008F209D"/>
    <w:rsid w:val="008F27B8"/>
    <w:rsid w:val="008F33AC"/>
    <w:rsid w:val="008F3B97"/>
    <w:rsid w:val="008F3E05"/>
    <w:rsid w:val="008F433D"/>
    <w:rsid w:val="008F6CB2"/>
    <w:rsid w:val="00900022"/>
    <w:rsid w:val="009012A4"/>
    <w:rsid w:val="00903407"/>
    <w:rsid w:val="00903B6E"/>
    <w:rsid w:val="0090427A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C93"/>
    <w:rsid w:val="00970B66"/>
    <w:rsid w:val="00971475"/>
    <w:rsid w:val="00972E49"/>
    <w:rsid w:val="0097532E"/>
    <w:rsid w:val="009764AD"/>
    <w:rsid w:val="00981200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854"/>
    <w:rsid w:val="00997BD4"/>
    <w:rsid w:val="00997CAC"/>
    <w:rsid w:val="009A1934"/>
    <w:rsid w:val="009A1D8D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907"/>
    <w:rsid w:val="009A7F36"/>
    <w:rsid w:val="009B10D9"/>
    <w:rsid w:val="009B1A64"/>
    <w:rsid w:val="009B22FC"/>
    <w:rsid w:val="009B2A72"/>
    <w:rsid w:val="009B2DB9"/>
    <w:rsid w:val="009B71C1"/>
    <w:rsid w:val="009C01DF"/>
    <w:rsid w:val="009C04D8"/>
    <w:rsid w:val="009C060D"/>
    <w:rsid w:val="009C1B32"/>
    <w:rsid w:val="009C27EE"/>
    <w:rsid w:val="009C400B"/>
    <w:rsid w:val="009C5C6A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17C0"/>
    <w:rsid w:val="00A41F37"/>
    <w:rsid w:val="00A43911"/>
    <w:rsid w:val="00A4493E"/>
    <w:rsid w:val="00A47419"/>
    <w:rsid w:val="00A47661"/>
    <w:rsid w:val="00A5038E"/>
    <w:rsid w:val="00A521BD"/>
    <w:rsid w:val="00A52727"/>
    <w:rsid w:val="00A564F4"/>
    <w:rsid w:val="00A60309"/>
    <w:rsid w:val="00A608C3"/>
    <w:rsid w:val="00A60F00"/>
    <w:rsid w:val="00A628EE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298"/>
    <w:rsid w:val="00B63768"/>
    <w:rsid w:val="00B65963"/>
    <w:rsid w:val="00B65D70"/>
    <w:rsid w:val="00B66158"/>
    <w:rsid w:val="00B679B7"/>
    <w:rsid w:val="00B67A7C"/>
    <w:rsid w:val="00B67B45"/>
    <w:rsid w:val="00B709B4"/>
    <w:rsid w:val="00B70FC2"/>
    <w:rsid w:val="00B711E3"/>
    <w:rsid w:val="00B72168"/>
    <w:rsid w:val="00B72469"/>
    <w:rsid w:val="00B72C0E"/>
    <w:rsid w:val="00B73D17"/>
    <w:rsid w:val="00B74700"/>
    <w:rsid w:val="00B74C94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84D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96F"/>
    <w:rsid w:val="00BB7CAB"/>
    <w:rsid w:val="00BC03D6"/>
    <w:rsid w:val="00BC18AE"/>
    <w:rsid w:val="00BC1A21"/>
    <w:rsid w:val="00BC1F24"/>
    <w:rsid w:val="00BC2C79"/>
    <w:rsid w:val="00BC3E39"/>
    <w:rsid w:val="00BC68CA"/>
    <w:rsid w:val="00BD0A21"/>
    <w:rsid w:val="00BD1280"/>
    <w:rsid w:val="00BD12D8"/>
    <w:rsid w:val="00BD1664"/>
    <w:rsid w:val="00BD2343"/>
    <w:rsid w:val="00BD26AA"/>
    <w:rsid w:val="00BD3F69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4C"/>
    <w:rsid w:val="00C073A1"/>
    <w:rsid w:val="00C10342"/>
    <w:rsid w:val="00C1045C"/>
    <w:rsid w:val="00C10FF9"/>
    <w:rsid w:val="00C11034"/>
    <w:rsid w:val="00C12192"/>
    <w:rsid w:val="00C12A60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945"/>
    <w:rsid w:val="00C72AED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3BA8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050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657A"/>
    <w:rsid w:val="00CD6BC9"/>
    <w:rsid w:val="00CD6F41"/>
    <w:rsid w:val="00CE0574"/>
    <w:rsid w:val="00CE121F"/>
    <w:rsid w:val="00CE3031"/>
    <w:rsid w:val="00CE31EF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7314"/>
    <w:rsid w:val="00D274D5"/>
    <w:rsid w:val="00D35CF6"/>
    <w:rsid w:val="00D365F6"/>
    <w:rsid w:val="00D37929"/>
    <w:rsid w:val="00D401FF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4D29"/>
    <w:rsid w:val="00D65717"/>
    <w:rsid w:val="00D663D6"/>
    <w:rsid w:val="00D67751"/>
    <w:rsid w:val="00D67AD7"/>
    <w:rsid w:val="00D67EBB"/>
    <w:rsid w:val="00D71484"/>
    <w:rsid w:val="00D7157B"/>
    <w:rsid w:val="00D7234E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858"/>
    <w:rsid w:val="00E31E29"/>
    <w:rsid w:val="00E329DA"/>
    <w:rsid w:val="00E34992"/>
    <w:rsid w:val="00E36972"/>
    <w:rsid w:val="00E36F31"/>
    <w:rsid w:val="00E3719B"/>
    <w:rsid w:val="00E37F39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74CA"/>
    <w:rsid w:val="00E90A8E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EB0"/>
    <w:rsid w:val="00EB5F07"/>
    <w:rsid w:val="00EB6CDD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597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6C1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34AD"/>
    <w:rsid w:val="00F23DC0"/>
    <w:rsid w:val="00F25E00"/>
    <w:rsid w:val="00F31212"/>
    <w:rsid w:val="00F32B0E"/>
    <w:rsid w:val="00F3384E"/>
    <w:rsid w:val="00F33993"/>
    <w:rsid w:val="00F35F2F"/>
    <w:rsid w:val="00F37240"/>
    <w:rsid w:val="00F373AD"/>
    <w:rsid w:val="00F37AA3"/>
    <w:rsid w:val="00F4062D"/>
    <w:rsid w:val="00F41A84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C025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5505"/>
    <w:rsid w:val="00FD7515"/>
    <w:rsid w:val="00FE000D"/>
    <w:rsid w:val="00FE0F7A"/>
    <w:rsid w:val="00FE121B"/>
    <w:rsid w:val="00FE151F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link w:val="Corpodel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paragraph" w:customStyle="1" w:styleId="yiv9438174844msonormal">
    <w:name w:val="yiv9438174844msonormal"/>
    <w:basedOn w:val="Normale"/>
    <w:rsid w:val="00C073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azionelic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5DC9-BD29-477D-B92D-9132F615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3477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186</cp:revision>
  <cp:lastPrinted>2020-01-24T16:06:00Z</cp:lastPrinted>
  <dcterms:created xsi:type="dcterms:W3CDTF">2020-02-07T12:56:00Z</dcterms:created>
  <dcterms:modified xsi:type="dcterms:W3CDTF">2020-02-07T14:28:00Z</dcterms:modified>
</cp:coreProperties>
</file>