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6C" w:rsidRPr="003A3C42" w:rsidRDefault="003730D1" w:rsidP="00BF0BC8">
      <w:pPr>
        <w:pStyle w:val="Titolo"/>
        <w:rPr>
          <w:sz w:val="44"/>
          <w:szCs w:val="44"/>
        </w:rPr>
      </w:pPr>
      <w:r w:rsidRPr="003A3C42">
        <w:rPr>
          <w:sz w:val="44"/>
          <w:szCs w:val="44"/>
        </w:rPr>
        <w:t xml:space="preserve">Comunicato </w:t>
      </w:r>
      <w:r w:rsidR="00F462B9" w:rsidRPr="003A3C42">
        <w:rPr>
          <w:sz w:val="44"/>
          <w:szCs w:val="44"/>
        </w:rPr>
        <w:t>Stampa</w:t>
      </w:r>
      <w:r w:rsidR="00BF266C" w:rsidRPr="003A3C42">
        <w:rPr>
          <w:sz w:val="44"/>
          <w:szCs w:val="44"/>
        </w:rPr>
        <w:t xml:space="preserve"> congiunto</w:t>
      </w:r>
      <w:r w:rsidR="005400C8" w:rsidRPr="003A3C42">
        <w:rPr>
          <w:sz w:val="44"/>
          <w:szCs w:val="44"/>
        </w:rPr>
        <w:t xml:space="preserve"> </w:t>
      </w:r>
    </w:p>
    <w:p w:rsidR="002E1706" w:rsidRPr="00BF266C" w:rsidRDefault="00A75139" w:rsidP="00BF0BC8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Policlinico </w:t>
      </w:r>
      <w:r w:rsidR="00BF266C" w:rsidRPr="00BF266C">
        <w:rPr>
          <w:sz w:val="36"/>
          <w:szCs w:val="36"/>
        </w:rPr>
        <w:t xml:space="preserve">Riuniti di Foggia e Asl </w:t>
      </w:r>
      <w:proofErr w:type="spellStart"/>
      <w:r w:rsidR="00BF266C" w:rsidRPr="00BF266C">
        <w:rPr>
          <w:sz w:val="36"/>
          <w:szCs w:val="36"/>
        </w:rPr>
        <w:t>Fg</w:t>
      </w:r>
      <w:proofErr w:type="spellEnd"/>
      <w:r w:rsidR="00BF266C" w:rsidRPr="00BF266C">
        <w:rPr>
          <w:sz w:val="36"/>
          <w:szCs w:val="36"/>
        </w:rPr>
        <w:t xml:space="preserve"> </w:t>
      </w:r>
      <w:r w:rsidR="005400C8" w:rsidRPr="00BF266C">
        <w:rPr>
          <w:sz w:val="36"/>
          <w:szCs w:val="36"/>
        </w:rPr>
        <w:t xml:space="preserve">del </w:t>
      </w:r>
      <w:r w:rsidR="004E045C" w:rsidRPr="00BF266C">
        <w:rPr>
          <w:sz w:val="36"/>
          <w:szCs w:val="36"/>
        </w:rPr>
        <w:t>1</w:t>
      </w:r>
      <w:r w:rsidR="00873E81">
        <w:rPr>
          <w:sz w:val="36"/>
          <w:szCs w:val="36"/>
        </w:rPr>
        <w:t>2</w:t>
      </w:r>
      <w:r w:rsidR="00544746">
        <w:rPr>
          <w:sz w:val="36"/>
          <w:szCs w:val="36"/>
        </w:rPr>
        <w:t xml:space="preserve"> </w:t>
      </w:r>
      <w:r w:rsidR="00DA670D">
        <w:rPr>
          <w:sz w:val="36"/>
          <w:szCs w:val="36"/>
        </w:rPr>
        <w:t>febbraio 2020</w:t>
      </w:r>
      <w:r w:rsidR="00D2394A" w:rsidRPr="00BF266C">
        <w:rPr>
          <w:sz w:val="36"/>
          <w:szCs w:val="36"/>
        </w:rPr>
        <w:t xml:space="preserve"> </w:t>
      </w:r>
    </w:p>
    <w:p w:rsidR="00C619E2" w:rsidRPr="006E4B38" w:rsidRDefault="00C619E2" w:rsidP="00D81AB0">
      <w:pPr>
        <w:pStyle w:val="Titolo"/>
        <w:rPr>
          <w:color w:val="4472C4"/>
          <w:sz w:val="24"/>
        </w:rPr>
      </w:pPr>
    </w:p>
    <w:p w:rsidR="00412080" w:rsidRPr="006E4B38" w:rsidRDefault="00DA670D" w:rsidP="00D62925">
      <w:pPr>
        <w:spacing w:line="276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44"/>
          <w:szCs w:val="44"/>
        </w:rPr>
        <w:t>LA DEPRESSIONE PERINATALE</w:t>
      </w:r>
      <w:r>
        <w:rPr>
          <w:b/>
          <w:color w:val="2E74B5" w:themeColor="accent1" w:themeShade="BF"/>
          <w:sz w:val="44"/>
          <w:szCs w:val="44"/>
        </w:rPr>
        <w:br/>
        <w:t xml:space="preserve">MISURE AFFERENTI ALLA PREVENZIONE, </w:t>
      </w:r>
      <w:r w:rsidRPr="00AD5424">
        <w:rPr>
          <w:b/>
          <w:color w:val="2E74B5" w:themeColor="accent1" w:themeShade="BF"/>
          <w:sz w:val="44"/>
          <w:szCs w:val="44"/>
        </w:rPr>
        <w:t>ALLA DIAGNOSI, CURA E ASSISTENZA</w:t>
      </w:r>
      <w:r w:rsidR="00BA38FF" w:rsidRPr="00AD5424">
        <w:rPr>
          <w:b/>
          <w:color w:val="2E74B5" w:themeColor="accent1" w:themeShade="BF"/>
          <w:sz w:val="44"/>
          <w:szCs w:val="44"/>
        </w:rPr>
        <w:br/>
      </w:r>
    </w:p>
    <w:p w:rsidR="00926867" w:rsidRPr="00A90D02" w:rsidRDefault="002E5DAD" w:rsidP="00926867">
      <w:pPr>
        <w:jc w:val="both"/>
        <w:rPr>
          <w:b/>
          <w:color w:val="000000" w:themeColor="text1"/>
          <w:sz w:val="26"/>
          <w:szCs w:val="26"/>
        </w:rPr>
      </w:pPr>
      <w:r w:rsidRPr="00A90D02">
        <w:rPr>
          <w:b/>
          <w:color w:val="000000" w:themeColor="text1"/>
          <w:sz w:val="26"/>
          <w:szCs w:val="26"/>
        </w:rPr>
        <w:t xml:space="preserve">Venerdì </w:t>
      </w:r>
      <w:bookmarkStart w:id="0" w:name="_GoBack"/>
      <w:bookmarkEnd w:id="0"/>
      <w:r w:rsidR="00C24621" w:rsidRPr="00A90D02">
        <w:rPr>
          <w:b/>
          <w:color w:val="000000" w:themeColor="text1"/>
          <w:sz w:val="26"/>
          <w:szCs w:val="26"/>
        </w:rPr>
        <w:t xml:space="preserve"> 14 febbraio 2020 </w:t>
      </w:r>
      <w:r w:rsidR="00C24621" w:rsidRPr="00A90D02">
        <w:rPr>
          <w:color w:val="000000" w:themeColor="text1"/>
          <w:sz w:val="26"/>
          <w:szCs w:val="26"/>
        </w:rPr>
        <w:t>presso la</w:t>
      </w:r>
      <w:r w:rsidR="00C24621" w:rsidRPr="00A90D02">
        <w:rPr>
          <w:b/>
          <w:color w:val="000000" w:themeColor="text1"/>
          <w:sz w:val="26"/>
          <w:szCs w:val="26"/>
        </w:rPr>
        <w:t xml:space="preserve"> Sala </w:t>
      </w:r>
      <w:proofErr w:type="spellStart"/>
      <w:r w:rsidR="00C24621" w:rsidRPr="00A90D02">
        <w:rPr>
          <w:b/>
          <w:color w:val="000000" w:themeColor="text1"/>
          <w:sz w:val="26"/>
          <w:szCs w:val="26"/>
        </w:rPr>
        <w:t>Turtur</w:t>
      </w:r>
      <w:proofErr w:type="spellEnd"/>
      <w:r w:rsidR="00C24621" w:rsidRPr="00A90D02">
        <w:rPr>
          <w:b/>
          <w:color w:val="000000" w:themeColor="text1"/>
          <w:sz w:val="26"/>
          <w:szCs w:val="26"/>
        </w:rPr>
        <w:t xml:space="preserve"> del Policlinico Riuniti di Foggia  </w:t>
      </w:r>
      <w:r w:rsidR="00C24621" w:rsidRPr="00A90D02">
        <w:rPr>
          <w:color w:val="000000" w:themeColor="text1"/>
          <w:sz w:val="26"/>
          <w:szCs w:val="26"/>
        </w:rPr>
        <w:t>si terrà</w:t>
      </w:r>
      <w:r w:rsidR="00C24621" w:rsidRPr="00A90D02">
        <w:rPr>
          <w:b/>
          <w:color w:val="000000" w:themeColor="text1"/>
          <w:sz w:val="26"/>
          <w:szCs w:val="26"/>
        </w:rPr>
        <w:t xml:space="preserve"> il convegno </w:t>
      </w:r>
      <w:r w:rsidR="0009019B" w:rsidRPr="00A90D02">
        <w:rPr>
          <w:b/>
          <w:color w:val="000000" w:themeColor="text1"/>
          <w:sz w:val="26"/>
          <w:szCs w:val="26"/>
        </w:rPr>
        <w:t>di presentazione del Progetto regionale “</w:t>
      </w:r>
      <w:r w:rsidR="00C24621" w:rsidRPr="00A90D02">
        <w:rPr>
          <w:b/>
          <w:color w:val="000000" w:themeColor="text1"/>
          <w:sz w:val="26"/>
          <w:szCs w:val="26"/>
        </w:rPr>
        <w:t>Misure afferenti alla prevenzione, alla diagnosi, cura e assistenza</w:t>
      </w:r>
      <w:r w:rsidR="0009019B" w:rsidRPr="00A90D02">
        <w:rPr>
          <w:b/>
          <w:color w:val="000000" w:themeColor="text1"/>
          <w:sz w:val="26"/>
          <w:szCs w:val="26"/>
        </w:rPr>
        <w:t xml:space="preserve"> sulla sindrome depressiva perinatale</w:t>
      </w:r>
      <w:r w:rsidR="00C24621" w:rsidRPr="00A90D02">
        <w:rPr>
          <w:b/>
          <w:color w:val="000000" w:themeColor="text1"/>
          <w:sz w:val="26"/>
          <w:szCs w:val="26"/>
        </w:rPr>
        <w:t>”</w:t>
      </w:r>
      <w:r w:rsidR="001E23CA" w:rsidRPr="00A90D02">
        <w:rPr>
          <w:color w:val="000000" w:themeColor="text1"/>
          <w:sz w:val="26"/>
          <w:szCs w:val="26"/>
        </w:rPr>
        <w:t>.</w:t>
      </w:r>
      <w:r w:rsidR="003F482A" w:rsidRPr="00A90D02">
        <w:rPr>
          <w:color w:val="000000" w:themeColor="text1"/>
          <w:sz w:val="26"/>
          <w:szCs w:val="26"/>
        </w:rPr>
        <w:t xml:space="preserve">  </w:t>
      </w:r>
      <w:r w:rsidR="00926867" w:rsidRPr="00A90D02">
        <w:rPr>
          <w:b/>
          <w:color w:val="000000" w:themeColor="text1"/>
          <w:sz w:val="26"/>
          <w:szCs w:val="26"/>
        </w:rPr>
        <w:t xml:space="preserve"> </w:t>
      </w:r>
    </w:p>
    <w:p w:rsidR="00926867" w:rsidRPr="006E4B38" w:rsidRDefault="00926867" w:rsidP="00926867">
      <w:pPr>
        <w:jc w:val="both"/>
        <w:rPr>
          <w:b/>
          <w:color w:val="000000" w:themeColor="text1"/>
          <w:sz w:val="16"/>
          <w:szCs w:val="16"/>
        </w:rPr>
      </w:pPr>
    </w:p>
    <w:p w:rsidR="00926867" w:rsidRPr="00A90D02" w:rsidRDefault="00926867" w:rsidP="00926867">
      <w:pPr>
        <w:jc w:val="both"/>
        <w:rPr>
          <w:color w:val="000000" w:themeColor="text1"/>
          <w:sz w:val="26"/>
          <w:szCs w:val="26"/>
        </w:rPr>
      </w:pPr>
      <w:r w:rsidRPr="00A90D02">
        <w:rPr>
          <w:sz w:val="26"/>
          <w:szCs w:val="26"/>
        </w:rPr>
        <w:t xml:space="preserve">Sebbene nell’immaginario collettivo la gravidanza e la maternità siano </w:t>
      </w:r>
      <w:r w:rsidR="003E2A4B">
        <w:rPr>
          <w:sz w:val="26"/>
          <w:szCs w:val="26"/>
        </w:rPr>
        <w:t xml:space="preserve">associate ad un periodo felice </w:t>
      </w:r>
      <w:r w:rsidRPr="00A90D02">
        <w:rPr>
          <w:sz w:val="26"/>
          <w:szCs w:val="26"/>
        </w:rPr>
        <w:t>e solo ad emozioni positive, in realtà numerose sono le complicanze psichiche che possono sopraggiungere nel periodo perinatale,</w:t>
      </w:r>
      <w:r w:rsidR="00CD08B5">
        <w:rPr>
          <w:sz w:val="26"/>
          <w:szCs w:val="26"/>
        </w:rPr>
        <w:t xml:space="preserve"> </w:t>
      </w:r>
      <w:r w:rsidRPr="00A90D02">
        <w:rPr>
          <w:sz w:val="26"/>
          <w:szCs w:val="26"/>
        </w:rPr>
        <w:t>che si este</w:t>
      </w:r>
      <w:r w:rsidR="00CD08B5">
        <w:rPr>
          <w:sz w:val="26"/>
          <w:szCs w:val="26"/>
        </w:rPr>
        <w:t xml:space="preserve">nde dalla gravidanza fino al primo </w:t>
      </w:r>
      <w:r w:rsidRPr="00A90D02">
        <w:rPr>
          <w:sz w:val="26"/>
          <w:szCs w:val="26"/>
        </w:rPr>
        <w:t xml:space="preserve">anno post </w:t>
      </w:r>
      <w:proofErr w:type="spellStart"/>
      <w:r w:rsidRPr="00A90D02">
        <w:rPr>
          <w:sz w:val="26"/>
          <w:szCs w:val="26"/>
        </w:rPr>
        <w:t>partum</w:t>
      </w:r>
      <w:proofErr w:type="spellEnd"/>
      <w:r w:rsidRPr="00A90D02">
        <w:rPr>
          <w:sz w:val="26"/>
          <w:szCs w:val="26"/>
        </w:rPr>
        <w:t xml:space="preserve"> tanto che oggi si preferisce parlare di depressione nel </w:t>
      </w:r>
      <w:proofErr w:type="spellStart"/>
      <w:r w:rsidRPr="00A90D02">
        <w:rPr>
          <w:sz w:val="26"/>
          <w:szCs w:val="26"/>
        </w:rPr>
        <w:t>peripartum</w:t>
      </w:r>
      <w:proofErr w:type="spellEnd"/>
      <w:r w:rsidRPr="00A90D02">
        <w:rPr>
          <w:sz w:val="26"/>
          <w:szCs w:val="26"/>
        </w:rPr>
        <w:t xml:space="preserve"> piuttosto che nel post </w:t>
      </w:r>
      <w:proofErr w:type="spellStart"/>
      <w:r w:rsidRPr="00A90D02">
        <w:rPr>
          <w:sz w:val="26"/>
          <w:szCs w:val="26"/>
        </w:rPr>
        <w:t>partum</w:t>
      </w:r>
      <w:proofErr w:type="spellEnd"/>
      <w:r w:rsidRPr="00A90D02">
        <w:rPr>
          <w:sz w:val="26"/>
          <w:szCs w:val="26"/>
        </w:rPr>
        <w:t>.</w:t>
      </w:r>
      <w:r w:rsidRPr="00A90D02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</w:t>
      </w:r>
    </w:p>
    <w:p w:rsidR="00926867" w:rsidRPr="006E4B38" w:rsidRDefault="00926867" w:rsidP="00926867">
      <w:pPr>
        <w:jc w:val="both"/>
        <w:rPr>
          <w:color w:val="000000" w:themeColor="text1"/>
          <w:sz w:val="16"/>
          <w:szCs w:val="16"/>
        </w:rPr>
      </w:pPr>
    </w:p>
    <w:p w:rsidR="001B331A" w:rsidRPr="00A90D02" w:rsidRDefault="003F482A" w:rsidP="00711D39">
      <w:pPr>
        <w:jc w:val="both"/>
        <w:rPr>
          <w:b/>
          <w:color w:val="000000" w:themeColor="text1"/>
          <w:sz w:val="26"/>
          <w:szCs w:val="26"/>
        </w:rPr>
      </w:pPr>
      <w:r w:rsidRPr="00A90D02">
        <w:rPr>
          <w:color w:val="000000" w:themeColor="text1"/>
          <w:sz w:val="26"/>
          <w:szCs w:val="26"/>
        </w:rPr>
        <w:t>Par</w:t>
      </w:r>
      <w:r w:rsidR="00E32F1E">
        <w:rPr>
          <w:color w:val="000000" w:themeColor="text1"/>
          <w:sz w:val="26"/>
          <w:szCs w:val="26"/>
        </w:rPr>
        <w:t>tecipano al P</w:t>
      </w:r>
      <w:r w:rsidR="001B331A" w:rsidRPr="00A90D02">
        <w:rPr>
          <w:color w:val="000000" w:themeColor="text1"/>
          <w:sz w:val="26"/>
          <w:szCs w:val="26"/>
        </w:rPr>
        <w:t xml:space="preserve">rogetto regionale  </w:t>
      </w:r>
      <w:r w:rsidRPr="00A90D02">
        <w:rPr>
          <w:color w:val="000000" w:themeColor="text1"/>
          <w:sz w:val="26"/>
          <w:szCs w:val="26"/>
        </w:rPr>
        <w:t xml:space="preserve">la Struttura Complessa Universitaria  di Ginecologia e Ostetricia e la Struttura Complessa Universitaria di Psichiatria del </w:t>
      </w:r>
      <w:r w:rsidR="00371CED" w:rsidRPr="00A90D02">
        <w:rPr>
          <w:b/>
          <w:color w:val="000000" w:themeColor="text1"/>
          <w:sz w:val="26"/>
          <w:szCs w:val="26"/>
        </w:rPr>
        <w:t>Policlinico Riuniti d</w:t>
      </w:r>
      <w:r w:rsidRPr="00A90D02">
        <w:rPr>
          <w:b/>
          <w:color w:val="000000" w:themeColor="text1"/>
          <w:sz w:val="26"/>
          <w:szCs w:val="26"/>
        </w:rPr>
        <w:t>i Foggia</w:t>
      </w:r>
      <w:r w:rsidRPr="00A90D02">
        <w:rPr>
          <w:color w:val="000000" w:themeColor="text1"/>
          <w:sz w:val="26"/>
          <w:szCs w:val="26"/>
        </w:rPr>
        <w:t xml:space="preserve">, i Consultori familiari della </w:t>
      </w:r>
      <w:r w:rsidRPr="00A90D02">
        <w:rPr>
          <w:b/>
          <w:color w:val="000000" w:themeColor="text1"/>
          <w:sz w:val="26"/>
          <w:szCs w:val="26"/>
        </w:rPr>
        <w:t>Asl Foggia</w:t>
      </w:r>
      <w:r w:rsidRPr="00A90D02">
        <w:rPr>
          <w:color w:val="000000" w:themeColor="text1"/>
          <w:sz w:val="26"/>
          <w:szCs w:val="26"/>
        </w:rPr>
        <w:t>, l’Ospedale</w:t>
      </w:r>
      <w:r w:rsidR="00626E9B" w:rsidRPr="00A90D02">
        <w:rPr>
          <w:color w:val="000000" w:themeColor="text1"/>
          <w:sz w:val="26"/>
          <w:szCs w:val="26"/>
        </w:rPr>
        <w:t xml:space="preserve"> </w:t>
      </w:r>
      <w:r w:rsidR="00CC7D9E">
        <w:rPr>
          <w:color w:val="000000" w:themeColor="text1"/>
          <w:sz w:val="26"/>
          <w:szCs w:val="26"/>
        </w:rPr>
        <w:t xml:space="preserve">“Di Venere” </w:t>
      </w:r>
      <w:r w:rsidRPr="00A90D02">
        <w:rPr>
          <w:color w:val="000000" w:themeColor="text1"/>
          <w:sz w:val="26"/>
          <w:szCs w:val="26"/>
        </w:rPr>
        <w:t xml:space="preserve">e i Consultori familiari della </w:t>
      </w:r>
      <w:r w:rsidRPr="00A90D02">
        <w:rPr>
          <w:b/>
          <w:color w:val="000000" w:themeColor="text1"/>
          <w:sz w:val="26"/>
          <w:szCs w:val="26"/>
        </w:rPr>
        <w:t>Asl Bari</w:t>
      </w:r>
      <w:r w:rsidRPr="00A90D02">
        <w:rPr>
          <w:color w:val="000000" w:themeColor="text1"/>
          <w:sz w:val="26"/>
          <w:szCs w:val="26"/>
        </w:rPr>
        <w:t xml:space="preserve"> e l’Ospedale “V. </w:t>
      </w:r>
      <w:proofErr w:type="spellStart"/>
      <w:r w:rsidRPr="00A90D02">
        <w:rPr>
          <w:color w:val="000000" w:themeColor="text1"/>
          <w:sz w:val="26"/>
          <w:szCs w:val="26"/>
        </w:rPr>
        <w:t>Fazzi</w:t>
      </w:r>
      <w:proofErr w:type="spellEnd"/>
      <w:r w:rsidRPr="00A90D02">
        <w:rPr>
          <w:color w:val="000000" w:themeColor="text1"/>
          <w:sz w:val="26"/>
          <w:szCs w:val="26"/>
        </w:rPr>
        <w:t xml:space="preserve">” e i Consultori familiari della </w:t>
      </w:r>
      <w:r w:rsidRPr="00A90D02">
        <w:rPr>
          <w:b/>
          <w:color w:val="000000" w:themeColor="text1"/>
          <w:sz w:val="26"/>
          <w:szCs w:val="26"/>
        </w:rPr>
        <w:t>Asl Lecce</w:t>
      </w:r>
      <w:r w:rsidR="00626E9B" w:rsidRPr="00A90D02">
        <w:rPr>
          <w:b/>
          <w:color w:val="000000" w:themeColor="text1"/>
          <w:sz w:val="26"/>
          <w:szCs w:val="26"/>
        </w:rPr>
        <w:t>.</w:t>
      </w:r>
      <w:r w:rsidR="00711D39" w:rsidRPr="00A90D02">
        <w:rPr>
          <w:b/>
          <w:color w:val="000000" w:themeColor="text1"/>
          <w:sz w:val="26"/>
          <w:szCs w:val="26"/>
        </w:rPr>
        <w:t xml:space="preserve">    </w:t>
      </w:r>
    </w:p>
    <w:p w:rsidR="009759E9" w:rsidRPr="006E4B38" w:rsidRDefault="009759E9" w:rsidP="009759E9">
      <w:pPr>
        <w:jc w:val="both"/>
        <w:rPr>
          <w:b/>
          <w:color w:val="000000" w:themeColor="text1"/>
          <w:sz w:val="16"/>
          <w:szCs w:val="16"/>
        </w:rPr>
      </w:pPr>
    </w:p>
    <w:p w:rsidR="006E4B38" w:rsidRDefault="009759E9" w:rsidP="009759E9">
      <w:pPr>
        <w:jc w:val="both"/>
        <w:rPr>
          <w:color w:val="000000" w:themeColor="text1"/>
          <w:sz w:val="26"/>
          <w:szCs w:val="26"/>
        </w:rPr>
      </w:pPr>
      <w:r w:rsidRPr="00A90D02">
        <w:rPr>
          <w:b/>
          <w:color w:val="000000" w:themeColor="text1"/>
          <w:sz w:val="26"/>
          <w:szCs w:val="26"/>
        </w:rPr>
        <w:t xml:space="preserve">Coordinatori scientifici del progetto </w:t>
      </w:r>
      <w:r w:rsidRPr="00A90D02">
        <w:rPr>
          <w:color w:val="000000" w:themeColor="text1"/>
          <w:sz w:val="26"/>
          <w:szCs w:val="26"/>
        </w:rPr>
        <w:t>sono il</w:t>
      </w:r>
      <w:r w:rsidRPr="00A90D02">
        <w:rPr>
          <w:b/>
          <w:color w:val="000000" w:themeColor="text1"/>
          <w:sz w:val="26"/>
          <w:szCs w:val="26"/>
        </w:rPr>
        <w:t xml:space="preserve"> Prof. Antonello </w:t>
      </w:r>
      <w:proofErr w:type="spellStart"/>
      <w:r w:rsidRPr="00A90D02">
        <w:rPr>
          <w:b/>
          <w:color w:val="000000" w:themeColor="text1"/>
          <w:sz w:val="26"/>
          <w:szCs w:val="26"/>
        </w:rPr>
        <w:t>Bellomo</w:t>
      </w:r>
      <w:proofErr w:type="spellEnd"/>
      <w:r>
        <w:rPr>
          <w:b/>
          <w:color w:val="000000" w:themeColor="text1"/>
          <w:sz w:val="26"/>
          <w:szCs w:val="26"/>
        </w:rPr>
        <w:t xml:space="preserve">, </w:t>
      </w:r>
      <w:r w:rsidRPr="00A90D02">
        <w:rPr>
          <w:color w:val="000000" w:themeColor="text1"/>
          <w:sz w:val="26"/>
          <w:szCs w:val="26"/>
        </w:rPr>
        <w:t>Direttore della Struttura Complessa Servizi</w:t>
      </w:r>
      <w:r w:rsidR="0064022A">
        <w:rPr>
          <w:color w:val="000000" w:themeColor="text1"/>
          <w:sz w:val="26"/>
          <w:szCs w:val="26"/>
        </w:rPr>
        <w:t>o Psichiatrico</w:t>
      </w:r>
      <w:r w:rsidRPr="00A90D02">
        <w:rPr>
          <w:color w:val="000000" w:themeColor="text1"/>
          <w:sz w:val="26"/>
          <w:szCs w:val="26"/>
        </w:rPr>
        <w:t xml:space="preserve"> di Diagnosi e Cura (SPDC)</w:t>
      </w:r>
      <w:r>
        <w:rPr>
          <w:color w:val="000000" w:themeColor="text1"/>
          <w:sz w:val="26"/>
          <w:szCs w:val="26"/>
        </w:rPr>
        <w:t xml:space="preserve"> del Policlinico Riuniti di Foggia</w:t>
      </w:r>
      <w:r w:rsidR="00BE2C8C" w:rsidRPr="0099637B">
        <w:rPr>
          <w:color w:val="000000" w:themeColor="text1"/>
          <w:sz w:val="26"/>
          <w:szCs w:val="26"/>
        </w:rPr>
        <w:t>, il</w:t>
      </w:r>
      <w:r w:rsidR="00BE2C8C">
        <w:rPr>
          <w:b/>
          <w:color w:val="000000" w:themeColor="text1"/>
          <w:sz w:val="26"/>
          <w:szCs w:val="26"/>
        </w:rPr>
        <w:t xml:space="preserve"> Prof. Mario Vicino</w:t>
      </w:r>
      <w:r w:rsidRPr="00A90D02">
        <w:rPr>
          <w:b/>
          <w:color w:val="000000" w:themeColor="text1"/>
          <w:sz w:val="26"/>
          <w:szCs w:val="26"/>
        </w:rPr>
        <w:t xml:space="preserve">, </w:t>
      </w:r>
      <w:r w:rsidRPr="00A90D02">
        <w:rPr>
          <w:color w:val="000000" w:themeColor="text1"/>
          <w:sz w:val="26"/>
          <w:szCs w:val="26"/>
        </w:rPr>
        <w:t xml:space="preserve">Direttore della Struttura </w:t>
      </w:r>
      <w:r w:rsidR="00E74E5C">
        <w:rPr>
          <w:color w:val="000000" w:themeColor="text1"/>
          <w:sz w:val="26"/>
          <w:szCs w:val="26"/>
        </w:rPr>
        <w:t xml:space="preserve">Complessa di </w:t>
      </w:r>
      <w:r w:rsidRPr="00A90D02">
        <w:rPr>
          <w:color w:val="000000" w:themeColor="text1"/>
          <w:sz w:val="26"/>
          <w:szCs w:val="26"/>
        </w:rPr>
        <w:t>Ostetricia e Gi</w:t>
      </w:r>
      <w:r w:rsidR="00E74E5C">
        <w:rPr>
          <w:color w:val="000000" w:themeColor="text1"/>
          <w:sz w:val="26"/>
          <w:szCs w:val="26"/>
        </w:rPr>
        <w:t>necologia dell’Ospedale “Di Venere” di Bari</w:t>
      </w:r>
      <w:r w:rsidRPr="00A90D02">
        <w:rPr>
          <w:color w:val="000000" w:themeColor="text1"/>
          <w:sz w:val="26"/>
          <w:szCs w:val="26"/>
        </w:rPr>
        <w:t xml:space="preserve"> e </w:t>
      </w:r>
      <w:r w:rsidR="0099637B">
        <w:rPr>
          <w:color w:val="000000" w:themeColor="text1"/>
          <w:sz w:val="26"/>
          <w:szCs w:val="26"/>
        </w:rPr>
        <w:t xml:space="preserve">il </w:t>
      </w:r>
      <w:r w:rsidR="00A8650D">
        <w:rPr>
          <w:b/>
          <w:color w:val="000000" w:themeColor="text1"/>
          <w:sz w:val="26"/>
          <w:szCs w:val="26"/>
        </w:rPr>
        <w:t>Dott</w:t>
      </w:r>
      <w:r w:rsidR="000C672C">
        <w:rPr>
          <w:b/>
          <w:color w:val="000000" w:themeColor="text1"/>
          <w:sz w:val="26"/>
          <w:szCs w:val="26"/>
        </w:rPr>
        <w:t xml:space="preserve">. </w:t>
      </w:r>
      <w:r w:rsidR="00F510AE">
        <w:rPr>
          <w:b/>
          <w:color w:val="000000" w:themeColor="text1"/>
          <w:sz w:val="26"/>
          <w:szCs w:val="26"/>
        </w:rPr>
        <w:t xml:space="preserve">Giuseppe </w:t>
      </w:r>
      <w:r w:rsidR="0099637B" w:rsidRPr="0099637B">
        <w:rPr>
          <w:b/>
          <w:color w:val="000000" w:themeColor="text1"/>
          <w:sz w:val="26"/>
          <w:szCs w:val="26"/>
        </w:rPr>
        <w:t>Luigi Palma</w:t>
      </w:r>
      <w:r w:rsidR="0099637B">
        <w:rPr>
          <w:b/>
          <w:color w:val="000000" w:themeColor="text1"/>
          <w:sz w:val="26"/>
          <w:szCs w:val="26"/>
        </w:rPr>
        <w:t>,</w:t>
      </w:r>
      <w:r w:rsidR="00D97997">
        <w:rPr>
          <w:color w:val="000000" w:themeColor="text1"/>
          <w:sz w:val="26"/>
          <w:szCs w:val="26"/>
        </w:rPr>
        <w:t xml:space="preserve"> Responsabile del Servizio di Psicologia Ospedaliera </w:t>
      </w:r>
      <w:r w:rsidR="0099637B" w:rsidRPr="00000092">
        <w:rPr>
          <w:color w:val="000000" w:themeColor="text1"/>
          <w:sz w:val="26"/>
          <w:szCs w:val="26"/>
        </w:rPr>
        <w:t>dell’</w:t>
      </w:r>
      <w:r w:rsidR="00E865E6">
        <w:rPr>
          <w:color w:val="000000" w:themeColor="text1"/>
          <w:sz w:val="26"/>
          <w:szCs w:val="26"/>
        </w:rPr>
        <w:t xml:space="preserve">Ospedale </w:t>
      </w:r>
      <w:r w:rsidR="0099637B" w:rsidRPr="00000092">
        <w:rPr>
          <w:color w:val="000000" w:themeColor="text1"/>
          <w:sz w:val="26"/>
          <w:szCs w:val="26"/>
        </w:rPr>
        <w:t xml:space="preserve">“Vito </w:t>
      </w:r>
      <w:proofErr w:type="spellStart"/>
      <w:r w:rsidR="0099637B" w:rsidRPr="00000092">
        <w:rPr>
          <w:color w:val="000000" w:themeColor="text1"/>
          <w:sz w:val="26"/>
          <w:szCs w:val="26"/>
        </w:rPr>
        <w:t>Fazzi</w:t>
      </w:r>
      <w:proofErr w:type="spellEnd"/>
      <w:r w:rsidR="0099637B" w:rsidRPr="00000092">
        <w:rPr>
          <w:color w:val="000000" w:themeColor="text1"/>
          <w:sz w:val="26"/>
          <w:szCs w:val="26"/>
        </w:rPr>
        <w:t>” di Lecce</w:t>
      </w:r>
      <w:r w:rsidR="0099637B">
        <w:rPr>
          <w:b/>
          <w:color w:val="000000" w:themeColor="text1"/>
          <w:sz w:val="26"/>
          <w:szCs w:val="26"/>
        </w:rPr>
        <w:t>.</w:t>
      </w:r>
      <w:r w:rsidRPr="00A90D02">
        <w:rPr>
          <w:b/>
          <w:color w:val="000000" w:themeColor="text1"/>
          <w:sz w:val="26"/>
          <w:szCs w:val="26"/>
        </w:rPr>
        <w:t xml:space="preserve"> Coordinatori Amministrativi del progetto sono la Dott.ssa Antonella </w:t>
      </w:r>
      <w:proofErr w:type="spellStart"/>
      <w:r w:rsidRPr="00A90D02">
        <w:rPr>
          <w:b/>
          <w:color w:val="000000" w:themeColor="text1"/>
          <w:sz w:val="26"/>
          <w:szCs w:val="26"/>
        </w:rPr>
        <w:t>Caroli</w:t>
      </w:r>
      <w:proofErr w:type="spellEnd"/>
      <w:r w:rsidRPr="00A90D02">
        <w:rPr>
          <w:b/>
          <w:color w:val="000000" w:themeColor="text1"/>
          <w:sz w:val="26"/>
          <w:szCs w:val="26"/>
        </w:rPr>
        <w:t xml:space="preserve"> </w:t>
      </w:r>
      <w:r w:rsidR="00AC6506" w:rsidRPr="00A90D02">
        <w:rPr>
          <w:color w:val="000000" w:themeColor="text1"/>
          <w:sz w:val="26"/>
          <w:szCs w:val="26"/>
        </w:rPr>
        <w:t>del Dipartimento promozione salute – Servizio Strategie e Governo dell’assistenza ospedaliera - della Regione Puglia</w:t>
      </w:r>
      <w:r w:rsidR="00AC6506" w:rsidRPr="00A90D02">
        <w:rPr>
          <w:b/>
          <w:color w:val="000000" w:themeColor="text1"/>
          <w:sz w:val="26"/>
          <w:szCs w:val="26"/>
        </w:rPr>
        <w:t xml:space="preserve"> </w:t>
      </w:r>
      <w:r w:rsidRPr="00A90D02">
        <w:rPr>
          <w:b/>
          <w:color w:val="000000" w:themeColor="text1"/>
          <w:sz w:val="26"/>
          <w:szCs w:val="26"/>
        </w:rPr>
        <w:t xml:space="preserve">e la Dott.ssa Isabella Di </w:t>
      </w:r>
      <w:proofErr w:type="spellStart"/>
      <w:r w:rsidRPr="00A90D02">
        <w:rPr>
          <w:b/>
          <w:color w:val="000000" w:themeColor="text1"/>
          <w:sz w:val="26"/>
          <w:szCs w:val="26"/>
        </w:rPr>
        <w:t>Pinto</w:t>
      </w:r>
      <w:proofErr w:type="spellEnd"/>
      <w:r w:rsidRPr="00A90D02">
        <w:rPr>
          <w:b/>
          <w:color w:val="000000" w:themeColor="text1"/>
          <w:sz w:val="26"/>
          <w:szCs w:val="26"/>
        </w:rPr>
        <w:t xml:space="preserve"> </w:t>
      </w:r>
      <w:r w:rsidRPr="00A90D02">
        <w:rPr>
          <w:color w:val="000000" w:themeColor="text1"/>
          <w:sz w:val="26"/>
          <w:szCs w:val="26"/>
        </w:rPr>
        <w:t>del Dipartimento promozione della salute – Se</w:t>
      </w:r>
      <w:r w:rsidR="00C56146">
        <w:rPr>
          <w:color w:val="000000" w:themeColor="text1"/>
          <w:sz w:val="26"/>
          <w:szCs w:val="26"/>
        </w:rPr>
        <w:t>r</w:t>
      </w:r>
      <w:r w:rsidRPr="00A90D02">
        <w:rPr>
          <w:color w:val="000000" w:themeColor="text1"/>
          <w:sz w:val="26"/>
          <w:szCs w:val="26"/>
        </w:rPr>
        <w:t>vizio Governo dell’assistenza alle persone in condizione di fragilità - della Regione Puglia.</w:t>
      </w:r>
    </w:p>
    <w:p w:rsidR="00AF0E78" w:rsidRDefault="00D745A5" w:rsidP="009759E9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Referente della Comunicazione Istituzionale del Progetto e componente del </w:t>
      </w:r>
      <w:r w:rsidR="005C52F3">
        <w:rPr>
          <w:color w:val="000000" w:themeColor="text1"/>
          <w:sz w:val="26"/>
          <w:szCs w:val="26"/>
        </w:rPr>
        <w:t xml:space="preserve">suddetto </w:t>
      </w:r>
      <w:r>
        <w:rPr>
          <w:color w:val="000000" w:themeColor="text1"/>
          <w:sz w:val="26"/>
          <w:szCs w:val="26"/>
        </w:rPr>
        <w:t xml:space="preserve">Progetto </w:t>
      </w:r>
      <w:r w:rsidR="00AF0E78">
        <w:rPr>
          <w:color w:val="000000" w:themeColor="text1"/>
          <w:sz w:val="26"/>
          <w:szCs w:val="26"/>
        </w:rPr>
        <w:t xml:space="preserve">la </w:t>
      </w:r>
      <w:r w:rsidR="00AF0E78" w:rsidRPr="00AF0E78">
        <w:rPr>
          <w:b/>
          <w:color w:val="000000" w:themeColor="text1"/>
          <w:sz w:val="26"/>
          <w:szCs w:val="26"/>
        </w:rPr>
        <w:t xml:space="preserve">Dott.ssa A. Rachele </w:t>
      </w:r>
      <w:proofErr w:type="spellStart"/>
      <w:r w:rsidR="00AF0E78" w:rsidRPr="00AF0E78">
        <w:rPr>
          <w:b/>
          <w:color w:val="000000" w:themeColor="text1"/>
          <w:sz w:val="26"/>
          <w:szCs w:val="26"/>
        </w:rPr>
        <w:t>Cristino</w:t>
      </w:r>
      <w:proofErr w:type="spellEnd"/>
      <w:r w:rsidR="00AF0E78">
        <w:rPr>
          <w:color w:val="000000" w:themeColor="text1"/>
          <w:sz w:val="26"/>
          <w:szCs w:val="26"/>
        </w:rPr>
        <w:t xml:space="preserve">, Dirigente </w:t>
      </w:r>
      <w:proofErr w:type="spellStart"/>
      <w:r w:rsidR="00AF0E78">
        <w:rPr>
          <w:color w:val="000000" w:themeColor="text1"/>
          <w:sz w:val="26"/>
          <w:szCs w:val="26"/>
        </w:rPr>
        <w:t>Urp</w:t>
      </w:r>
      <w:proofErr w:type="spellEnd"/>
      <w:r w:rsidR="00AF0E78">
        <w:rPr>
          <w:color w:val="000000" w:themeColor="text1"/>
          <w:sz w:val="26"/>
          <w:szCs w:val="26"/>
        </w:rPr>
        <w:t xml:space="preserve"> Asl </w:t>
      </w:r>
      <w:proofErr w:type="spellStart"/>
      <w:r w:rsidR="00AF0E78">
        <w:rPr>
          <w:color w:val="000000" w:themeColor="text1"/>
          <w:sz w:val="26"/>
          <w:szCs w:val="26"/>
        </w:rPr>
        <w:t>Fg</w:t>
      </w:r>
      <w:proofErr w:type="spellEnd"/>
      <w:r w:rsidR="00AF0E78">
        <w:rPr>
          <w:color w:val="000000" w:themeColor="text1"/>
          <w:sz w:val="26"/>
          <w:szCs w:val="26"/>
        </w:rPr>
        <w:t>.</w:t>
      </w:r>
    </w:p>
    <w:p w:rsidR="00AF0E78" w:rsidRPr="00AF0E78" w:rsidRDefault="00AF0E78" w:rsidP="009759E9">
      <w:pPr>
        <w:jc w:val="both"/>
        <w:rPr>
          <w:color w:val="000000" w:themeColor="text1"/>
          <w:sz w:val="16"/>
          <w:szCs w:val="16"/>
        </w:rPr>
      </w:pPr>
    </w:p>
    <w:p w:rsidR="001B331A" w:rsidRPr="00A90D02" w:rsidRDefault="001B331A" w:rsidP="00711D39">
      <w:pPr>
        <w:jc w:val="both"/>
        <w:rPr>
          <w:b/>
          <w:color w:val="000000" w:themeColor="text1"/>
          <w:sz w:val="26"/>
          <w:szCs w:val="26"/>
        </w:rPr>
      </w:pPr>
      <w:r w:rsidRPr="00A90D02">
        <w:rPr>
          <w:color w:val="000000" w:themeColor="text1"/>
          <w:sz w:val="26"/>
          <w:szCs w:val="26"/>
        </w:rPr>
        <w:t>Il convegno avrà inizio alle</w:t>
      </w:r>
      <w:r w:rsidRPr="00A90D02">
        <w:rPr>
          <w:b/>
          <w:color w:val="000000" w:themeColor="text1"/>
          <w:sz w:val="26"/>
          <w:szCs w:val="26"/>
        </w:rPr>
        <w:t xml:space="preserve"> ore 8.30 </w:t>
      </w:r>
      <w:r w:rsidRPr="00A90D02">
        <w:rPr>
          <w:color w:val="000000" w:themeColor="text1"/>
          <w:sz w:val="26"/>
          <w:szCs w:val="26"/>
        </w:rPr>
        <w:t>con i</w:t>
      </w:r>
      <w:r w:rsidR="004D10BA" w:rsidRPr="00A90D02">
        <w:rPr>
          <w:color w:val="000000" w:themeColor="text1"/>
          <w:sz w:val="26"/>
          <w:szCs w:val="26"/>
        </w:rPr>
        <w:t xml:space="preserve"> saluti</w:t>
      </w:r>
      <w:r w:rsidRPr="00A90D02">
        <w:rPr>
          <w:color w:val="000000" w:themeColor="text1"/>
          <w:sz w:val="26"/>
          <w:szCs w:val="26"/>
        </w:rPr>
        <w:t xml:space="preserve"> del</w:t>
      </w:r>
      <w:r w:rsidRPr="00A90D02">
        <w:rPr>
          <w:b/>
          <w:color w:val="000000" w:themeColor="text1"/>
          <w:sz w:val="26"/>
          <w:szCs w:val="26"/>
        </w:rPr>
        <w:t xml:space="preserve"> Direttore Generale del Policlinico Riuniti di Foggia Dott. </w:t>
      </w:r>
      <w:proofErr w:type="spellStart"/>
      <w:r w:rsidRPr="00A90D02">
        <w:rPr>
          <w:b/>
          <w:color w:val="000000" w:themeColor="text1"/>
          <w:sz w:val="26"/>
          <w:szCs w:val="26"/>
        </w:rPr>
        <w:t>Vitangelo</w:t>
      </w:r>
      <w:proofErr w:type="spellEnd"/>
      <w:r w:rsidRPr="00A90D02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90D02">
        <w:rPr>
          <w:b/>
          <w:color w:val="000000" w:themeColor="text1"/>
          <w:sz w:val="26"/>
          <w:szCs w:val="26"/>
        </w:rPr>
        <w:t>Dattoli</w:t>
      </w:r>
      <w:proofErr w:type="spellEnd"/>
      <w:r w:rsidRPr="00A90D02">
        <w:rPr>
          <w:b/>
          <w:color w:val="000000" w:themeColor="text1"/>
          <w:sz w:val="26"/>
          <w:szCs w:val="26"/>
        </w:rPr>
        <w:t xml:space="preserve"> e del Direttore Generale della Asl Foggia Dott. Vito </w:t>
      </w:r>
      <w:proofErr w:type="spellStart"/>
      <w:r w:rsidRPr="00A90D02">
        <w:rPr>
          <w:b/>
          <w:color w:val="000000" w:themeColor="text1"/>
          <w:sz w:val="26"/>
          <w:szCs w:val="26"/>
        </w:rPr>
        <w:t>Piazzolla</w:t>
      </w:r>
      <w:proofErr w:type="spellEnd"/>
      <w:r w:rsidRPr="00A90D02">
        <w:rPr>
          <w:b/>
          <w:color w:val="000000" w:themeColor="text1"/>
          <w:sz w:val="26"/>
          <w:szCs w:val="26"/>
        </w:rPr>
        <w:t>.</w:t>
      </w:r>
      <w:r w:rsidR="00711D39" w:rsidRPr="00A90D02">
        <w:rPr>
          <w:b/>
          <w:color w:val="000000" w:themeColor="text1"/>
          <w:sz w:val="26"/>
          <w:szCs w:val="26"/>
        </w:rPr>
        <w:t xml:space="preserve">   </w:t>
      </w:r>
    </w:p>
    <w:p w:rsidR="001B331A" w:rsidRPr="006E4B38" w:rsidRDefault="001B331A" w:rsidP="00711D39">
      <w:pPr>
        <w:jc w:val="both"/>
        <w:rPr>
          <w:b/>
          <w:color w:val="000000" w:themeColor="text1"/>
          <w:sz w:val="16"/>
          <w:szCs w:val="16"/>
        </w:rPr>
      </w:pPr>
    </w:p>
    <w:p w:rsidR="006D7F77" w:rsidRDefault="001B331A" w:rsidP="00711D39">
      <w:pPr>
        <w:jc w:val="both"/>
        <w:rPr>
          <w:b/>
          <w:color w:val="000000" w:themeColor="text1"/>
          <w:sz w:val="26"/>
          <w:szCs w:val="26"/>
        </w:rPr>
      </w:pPr>
      <w:r w:rsidRPr="00A90D02">
        <w:rPr>
          <w:color w:val="000000" w:themeColor="text1"/>
          <w:sz w:val="26"/>
          <w:szCs w:val="26"/>
        </w:rPr>
        <w:t>Seguirà alle</w:t>
      </w:r>
      <w:r w:rsidRPr="00A90D02">
        <w:rPr>
          <w:b/>
          <w:color w:val="000000" w:themeColor="text1"/>
          <w:sz w:val="26"/>
          <w:szCs w:val="26"/>
        </w:rPr>
        <w:t xml:space="preserve"> ore 9.00 </w:t>
      </w:r>
      <w:r w:rsidR="008E0122">
        <w:rPr>
          <w:color w:val="000000" w:themeColor="text1"/>
          <w:sz w:val="26"/>
          <w:szCs w:val="26"/>
        </w:rPr>
        <w:t xml:space="preserve">la presentazione </w:t>
      </w:r>
      <w:r w:rsidR="00D06178" w:rsidRPr="00A90D02">
        <w:rPr>
          <w:color w:val="000000" w:themeColor="text1"/>
          <w:sz w:val="26"/>
          <w:szCs w:val="26"/>
        </w:rPr>
        <w:t>del progetto a cura del</w:t>
      </w:r>
      <w:r w:rsidR="00D06178" w:rsidRPr="00A90D02">
        <w:rPr>
          <w:b/>
          <w:color w:val="000000" w:themeColor="text1"/>
          <w:sz w:val="26"/>
          <w:szCs w:val="26"/>
        </w:rPr>
        <w:t xml:space="preserve"> Prof. Antonello </w:t>
      </w:r>
      <w:proofErr w:type="spellStart"/>
      <w:r w:rsidR="00D06178" w:rsidRPr="00A90D02">
        <w:rPr>
          <w:b/>
          <w:color w:val="000000" w:themeColor="text1"/>
          <w:sz w:val="26"/>
          <w:szCs w:val="26"/>
        </w:rPr>
        <w:t>Bellomo</w:t>
      </w:r>
      <w:proofErr w:type="spellEnd"/>
      <w:r w:rsidR="001B1B73" w:rsidRPr="00A90D02">
        <w:rPr>
          <w:color w:val="000000" w:themeColor="text1"/>
          <w:sz w:val="26"/>
          <w:szCs w:val="26"/>
        </w:rPr>
        <w:t xml:space="preserve"> </w:t>
      </w:r>
      <w:r w:rsidR="00D06178" w:rsidRPr="00A90D02">
        <w:rPr>
          <w:color w:val="000000" w:themeColor="text1"/>
          <w:sz w:val="26"/>
          <w:szCs w:val="26"/>
        </w:rPr>
        <w:t>e della</w:t>
      </w:r>
      <w:r w:rsidR="00D06178" w:rsidRPr="00A90D02">
        <w:rPr>
          <w:b/>
          <w:color w:val="000000" w:themeColor="text1"/>
          <w:sz w:val="26"/>
          <w:szCs w:val="26"/>
        </w:rPr>
        <w:t xml:space="preserve"> Dott.ssa Antonella </w:t>
      </w:r>
      <w:proofErr w:type="spellStart"/>
      <w:r w:rsidR="00D06178" w:rsidRPr="00A90D02">
        <w:rPr>
          <w:b/>
          <w:color w:val="000000" w:themeColor="text1"/>
          <w:sz w:val="26"/>
          <w:szCs w:val="26"/>
        </w:rPr>
        <w:t>Caroli</w:t>
      </w:r>
      <w:proofErr w:type="spellEnd"/>
      <w:r w:rsidR="006D7F77">
        <w:rPr>
          <w:b/>
          <w:color w:val="000000" w:themeColor="text1"/>
          <w:sz w:val="26"/>
          <w:szCs w:val="26"/>
        </w:rPr>
        <w:t>.</w:t>
      </w:r>
    </w:p>
    <w:p w:rsidR="006D7F77" w:rsidRPr="006E4B38" w:rsidRDefault="006D7F77" w:rsidP="00711D39">
      <w:pPr>
        <w:jc w:val="both"/>
        <w:rPr>
          <w:b/>
          <w:color w:val="000000" w:themeColor="text1"/>
          <w:sz w:val="16"/>
          <w:szCs w:val="16"/>
        </w:rPr>
      </w:pPr>
    </w:p>
    <w:p w:rsidR="00926867" w:rsidRDefault="008E4F85" w:rsidP="00711D39">
      <w:pPr>
        <w:jc w:val="both"/>
        <w:rPr>
          <w:color w:val="000000" w:themeColor="text1"/>
          <w:sz w:val="26"/>
          <w:szCs w:val="26"/>
        </w:rPr>
      </w:pPr>
      <w:r w:rsidRPr="00A90D02">
        <w:rPr>
          <w:b/>
          <w:color w:val="000000" w:themeColor="text1"/>
          <w:sz w:val="26"/>
          <w:szCs w:val="26"/>
        </w:rPr>
        <w:t>Modereranno</w:t>
      </w:r>
      <w:r w:rsidRPr="00A90D02">
        <w:rPr>
          <w:color w:val="000000" w:themeColor="text1"/>
          <w:sz w:val="26"/>
          <w:szCs w:val="26"/>
        </w:rPr>
        <w:t xml:space="preserve"> i lavori il</w:t>
      </w:r>
      <w:r w:rsidRPr="00A90D02">
        <w:rPr>
          <w:b/>
          <w:color w:val="000000" w:themeColor="text1"/>
          <w:sz w:val="26"/>
          <w:szCs w:val="26"/>
        </w:rPr>
        <w:t xml:space="preserve"> Prof. Luigi Nappi, </w:t>
      </w:r>
      <w:r w:rsidRPr="00A90D02">
        <w:rPr>
          <w:color w:val="000000" w:themeColor="text1"/>
          <w:sz w:val="26"/>
          <w:szCs w:val="26"/>
        </w:rPr>
        <w:t>Direttore della Struttura Complessa di Ostetricia e Ginecologia Universitaria del Policlinico Riuniti di Foggia</w:t>
      </w:r>
      <w:r w:rsidR="009C50D1" w:rsidRPr="00A90D02">
        <w:rPr>
          <w:b/>
          <w:color w:val="000000" w:themeColor="text1"/>
          <w:sz w:val="26"/>
          <w:szCs w:val="26"/>
        </w:rPr>
        <w:t xml:space="preserve"> e</w:t>
      </w:r>
      <w:r w:rsidR="009C50D1" w:rsidRPr="00A90D02">
        <w:rPr>
          <w:color w:val="000000" w:themeColor="text1"/>
          <w:sz w:val="26"/>
          <w:szCs w:val="26"/>
        </w:rPr>
        <w:t xml:space="preserve"> il</w:t>
      </w:r>
      <w:r w:rsidR="009C50D1" w:rsidRPr="00A90D02">
        <w:rPr>
          <w:b/>
          <w:color w:val="000000" w:themeColor="text1"/>
          <w:sz w:val="26"/>
          <w:szCs w:val="26"/>
        </w:rPr>
        <w:t xml:space="preserve"> Prof. Antonello </w:t>
      </w:r>
      <w:proofErr w:type="spellStart"/>
      <w:r w:rsidR="009C50D1" w:rsidRPr="00A90D02">
        <w:rPr>
          <w:b/>
          <w:color w:val="000000" w:themeColor="text1"/>
          <w:sz w:val="26"/>
          <w:szCs w:val="26"/>
        </w:rPr>
        <w:t>Bellomo</w:t>
      </w:r>
      <w:proofErr w:type="spellEnd"/>
      <w:r w:rsidR="009C50D1" w:rsidRPr="00A90D02">
        <w:rPr>
          <w:b/>
          <w:color w:val="000000" w:themeColor="text1"/>
          <w:sz w:val="26"/>
          <w:szCs w:val="26"/>
        </w:rPr>
        <w:t xml:space="preserve">, </w:t>
      </w:r>
      <w:r w:rsidR="009C50D1" w:rsidRPr="00A90D02">
        <w:rPr>
          <w:color w:val="000000" w:themeColor="text1"/>
          <w:sz w:val="26"/>
          <w:szCs w:val="26"/>
        </w:rPr>
        <w:t>Direttore della Struttura Complessa Servizi</w:t>
      </w:r>
      <w:r w:rsidR="00F15E1E">
        <w:rPr>
          <w:color w:val="000000" w:themeColor="text1"/>
          <w:sz w:val="26"/>
          <w:szCs w:val="26"/>
        </w:rPr>
        <w:t>o Psichiatrico</w:t>
      </w:r>
      <w:r w:rsidR="009C50D1" w:rsidRPr="00A90D02">
        <w:rPr>
          <w:color w:val="000000" w:themeColor="text1"/>
          <w:sz w:val="26"/>
          <w:szCs w:val="26"/>
        </w:rPr>
        <w:t xml:space="preserve"> di Diagnosi e Cura (SPDC)</w:t>
      </w:r>
      <w:r w:rsidR="00521207" w:rsidRPr="00A90D02">
        <w:rPr>
          <w:color w:val="000000" w:themeColor="text1"/>
          <w:sz w:val="26"/>
          <w:szCs w:val="26"/>
        </w:rPr>
        <w:t xml:space="preserve"> del Policlinico di Foggia</w:t>
      </w:r>
      <w:r w:rsidR="00C70250" w:rsidRPr="00A90D02">
        <w:rPr>
          <w:color w:val="000000" w:themeColor="text1"/>
          <w:sz w:val="26"/>
          <w:szCs w:val="26"/>
        </w:rPr>
        <w:t>.</w:t>
      </w:r>
    </w:p>
    <w:p w:rsidR="00711D39" w:rsidRPr="00A90D02" w:rsidRDefault="00711D39" w:rsidP="00711D39">
      <w:pPr>
        <w:jc w:val="both"/>
        <w:rPr>
          <w:sz w:val="26"/>
          <w:szCs w:val="26"/>
        </w:rPr>
      </w:pPr>
      <w:r w:rsidRPr="00A90D02">
        <w:rPr>
          <w:b/>
          <w:sz w:val="26"/>
          <w:szCs w:val="26"/>
        </w:rPr>
        <w:lastRenderedPageBreak/>
        <w:t>Il progetto è suddiviso in 4 obiettivi specifici</w:t>
      </w:r>
      <w:r w:rsidRPr="00A90D02">
        <w:rPr>
          <w:sz w:val="26"/>
          <w:szCs w:val="26"/>
        </w:rPr>
        <w:t>:</w:t>
      </w:r>
    </w:p>
    <w:p w:rsidR="00FD5EF7" w:rsidRPr="006E4B38" w:rsidRDefault="00FD5EF7" w:rsidP="00711D39">
      <w:pPr>
        <w:jc w:val="both"/>
        <w:rPr>
          <w:color w:val="000000" w:themeColor="text1"/>
          <w:sz w:val="16"/>
          <w:szCs w:val="16"/>
        </w:rPr>
      </w:pPr>
    </w:p>
    <w:p w:rsidR="00711D39" w:rsidRPr="00F314D8" w:rsidRDefault="00711D39" w:rsidP="00626E9B">
      <w:pPr>
        <w:numPr>
          <w:ilvl w:val="0"/>
          <w:numId w:val="20"/>
        </w:numPr>
        <w:jc w:val="both"/>
        <w:rPr>
          <w:i/>
          <w:sz w:val="26"/>
          <w:szCs w:val="26"/>
        </w:rPr>
      </w:pPr>
      <w:r w:rsidRPr="00F314D8">
        <w:rPr>
          <w:i/>
          <w:sz w:val="26"/>
          <w:szCs w:val="26"/>
        </w:rPr>
        <w:t>Offrire attivamente alla donna e ai familiari, nell’ambito del percorso nascita, materiale informativo e sensibilizzazione sull’importanza del disagio psichico sull’opportunità di un intervento precoce.</w:t>
      </w:r>
    </w:p>
    <w:p w:rsidR="00FD5EF7" w:rsidRPr="006E4B38" w:rsidRDefault="00FD5EF7" w:rsidP="00FD5EF7">
      <w:pPr>
        <w:ind w:left="720"/>
        <w:jc w:val="both"/>
        <w:rPr>
          <w:i/>
          <w:sz w:val="16"/>
          <w:szCs w:val="16"/>
        </w:rPr>
      </w:pPr>
    </w:p>
    <w:p w:rsidR="00FD5EF7" w:rsidRPr="00F314D8" w:rsidRDefault="00711D39" w:rsidP="00626E9B">
      <w:pPr>
        <w:numPr>
          <w:ilvl w:val="0"/>
          <w:numId w:val="20"/>
        </w:numPr>
        <w:jc w:val="both"/>
        <w:rPr>
          <w:i/>
          <w:sz w:val="26"/>
          <w:szCs w:val="26"/>
        </w:rPr>
      </w:pPr>
      <w:r w:rsidRPr="00F314D8">
        <w:rPr>
          <w:i/>
          <w:sz w:val="26"/>
          <w:szCs w:val="26"/>
        </w:rPr>
        <w:t>Individuare precocemente la popolazione femminile a rischio di disagio psichico e psicosociale perinatale attraverso la somministrazione di strumenti di valutazione standardizzati, anche prevedendo nei Punti nascita o attraverso i Servizi sanitari territoriali l’offerta attiva, sia alla donna che alla coppia, di colloqui psicologici che favoriscano il superamento del disagio e l’attivazione ed il rafforzamento delle risorse personali utili ad affrontare la nuova si</w:t>
      </w:r>
      <w:r w:rsidR="00FD5EF7" w:rsidRPr="00F314D8">
        <w:rPr>
          <w:i/>
          <w:sz w:val="26"/>
          <w:szCs w:val="26"/>
        </w:rPr>
        <w:t>tuazione.</w:t>
      </w:r>
    </w:p>
    <w:p w:rsidR="00711D39" w:rsidRPr="006E4B38" w:rsidRDefault="00711D39" w:rsidP="00FD5EF7">
      <w:pPr>
        <w:jc w:val="both"/>
        <w:rPr>
          <w:i/>
          <w:sz w:val="16"/>
          <w:szCs w:val="16"/>
        </w:rPr>
      </w:pPr>
      <w:r w:rsidRPr="00F314D8">
        <w:rPr>
          <w:i/>
          <w:sz w:val="26"/>
          <w:szCs w:val="26"/>
        </w:rPr>
        <w:t xml:space="preserve">  </w:t>
      </w:r>
    </w:p>
    <w:p w:rsidR="00711D39" w:rsidRPr="00F314D8" w:rsidRDefault="00711D39" w:rsidP="00626E9B">
      <w:pPr>
        <w:numPr>
          <w:ilvl w:val="0"/>
          <w:numId w:val="20"/>
        </w:numPr>
        <w:jc w:val="both"/>
        <w:rPr>
          <w:i/>
          <w:sz w:val="26"/>
          <w:szCs w:val="26"/>
        </w:rPr>
      </w:pPr>
      <w:r w:rsidRPr="00F314D8">
        <w:rPr>
          <w:i/>
          <w:sz w:val="26"/>
          <w:szCs w:val="26"/>
        </w:rPr>
        <w:t>Implementare i fattori protettivi del benessere psichico mediante azioni di sostegno alle donne a rischio al fine di ridurre l’incidenza e la gravità dei disturbi psichici in epoca perinatale, anche favorendo positive competenze genitoriali al fine di assicurare al bambino un ambiente adeguato a sostenere lo sviluppo psichico.</w:t>
      </w:r>
    </w:p>
    <w:p w:rsidR="00FD5EF7" w:rsidRPr="006E4B38" w:rsidRDefault="00FD5EF7" w:rsidP="00FD5EF7">
      <w:pPr>
        <w:jc w:val="both"/>
        <w:rPr>
          <w:i/>
          <w:sz w:val="16"/>
          <w:szCs w:val="16"/>
        </w:rPr>
      </w:pPr>
    </w:p>
    <w:p w:rsidR="00710100" w:rsidRPr="00F314D8" w:rsidRDefault="00711D39" w:rsidP="00626E9B">
      <w:pPr>
        <w:numPr>
          <w:ilvl w:val="0"/>
          <w:numId w:val="20"/>
        </w:numPr>
        <w:jc w:val="both"/>
        <w:rPr>
          <w:i/>
          <w:sz w:val="26"/>
          <w:szCs w:val="26"/>
        </w:rPr>
      </w:pPr>
      <w:r w:rsidRPr="00F314D8">
        <w:rPr>
          <w:i/>
          <w:sz w:val="26"/>
          <w:szCs w:val="26"/>
        </w:rPr>
        <w:t>Post</w:t>
      </w:r>
      <w:r w:rsidR="007E5280" w:rsidRPr="00F314D8">
        <w:rPr>
          <w:i/>
          <w:sz w:val="26"/>
          <w:szCs w:val="26"/>
        </w:rPr>
        <w:t xml:space="preserve"> v</w:t>
      </w:r>
      <w:r w:rsidRPr="00F314D8">
        <w:rPr>
          <w:i/>
          <w:sz w:val="26"/>
          <w:szCs w:val="26"/>
        </w:rPr>
        <w:t xml:space="preserve">alutazione mediante la somministrazione dei medesimi strumenti di screening e di valutazione utilizzati nella fase iniziale al fine di valutare l’efficacia del trattamento-intervento messo in atto. Elaborazione statistica dei dati raccolti in fase </w:t>
      </w:r>
      <w:proofErr w:type="spellStart"/>
      <w:r w:rsidRPr="00F314D8">
        <w:rPr>
          <w:i/>
          <w:sz w:val="26"/>
          <w:szCs w:val="26"/>
        </w:rPr>
        <w:t>pre</w:t>
      </w:r>
      <w:proofErr w:type="spellEnd"/>
      <w:r w:rsidRPr="00F314D8">
        <w:rPr>
          <w:i/>
          <w:sz w:val="26"/>
          <w:szCs w:val="26"/>
        </w:rPr>
        <w:t xml:space="preserve"> e post</w:t>
      </w:r>
      <w:r w:rsidR="00E47BA7">
        <w:rPr>
          <w:i/>
          <w:sz w:val="26"/>
          <w:szCs w:val="26"/>
        </w:rPr>
        <w:t xml:space="preserve"> </w:t>
      </w:r>
      <w:r w:rsidRPr="00F314D8">
        <w:rPr>
          <w:i/>
          <w:sz w:val="26"/>
          <w:szCs w:val="26"/>
        </w:rPr>
        <w:t>valutativa al fine di amplificare la conoscenza sulle cause della sindrome depressiva perinatale e sulle</w:t>
      </w:r>
      <w:r w:rsidR="00E47BA7">
        <w:rPr>
          <w:i/>
          <w:sz w:val="26"/>
          <w:szCs w:val="26"/>
        </w:rPr>
        <w:t xml:space="preserve"> </w:t>
      </w:r>
      <w:r w:rsidRPr="00F314D8">
        <w:rPr>
          <w:i/>
          <w:sz w:val="26"/>
          <w:szCs w:val="26"/>
        </w:rPr>
        <w:t>possibili più efficaci modalità di trattamento</w:t>
      </w:r>
      <w:r w:rsidR="009F52B6" w:rsidRPr="00F314D8">
        <w:rPr>
          <w:i/>
          <w:sz w:val="26"/>
          <w:szCs w:val="26"/>
        </w:rPr>
        <w:t>.</w:t>
      </w:r>
      <w:r w:rsidR="00FD5EF7" w:rsidRPr="00F314D8">
        <w:rPr>
          <w:i/>
          <w:sz w:val="26"/>
          <w:szCs w:val="26"/>
        </w:rPr>
        <w:t xml:space="preserve"> </w:t>
      </w:r>
    </w:p>
    <w:p w:rsidR="00710100" w:rsidRPr="006E4B38" w:rsidRDefault="00710100" w:rsidP="00710100">
      <w:pPr>
        <w:pStyle w:val="Paragrafoelenco"/>
        <w:rPr>
          <w:i/>
          <w:sz w:val="16"/>
          <w:szCs w:val="16"/>
        </w:rPr>
      </w:pPr>
    </w:p>
    <w:p w:rsidR="00711D39" w:rsidRPr="00A90D02" w:rsidRDefault="00710100" w:rsidP="00710100">
      <w:pPr>
        <w:jc w:val="both"/>
        <w:rPr>
          <w:sz w:val="26"/>
          <w:szCs w:val="26"/>
        </w:rPr>
      </w:pPr>
      <w:r w:rsidRPr="00A90D02">
        <w:rPr>
          <w:sz w:val="26"/>
          <w:szCs w:val="26"/>
        </w:rPr>
        <w:t xml:space="preserve">Dopo la presentazione del progetto, seguiranno gli interventi del </w:t>
      </w:r>
      <w:r w:rsidRPr="00A90D02">
        <w:rPr>
          <w:b/>
          <w:sz w:val="26"/>
          <w:szCs w:val="26"/>
        </w:rPr>
        <w:t>Dott. Giuseppe</w:t>
      </w:r>
      <w:r w:rsidRPr="00A90D02">
        <w:rPr>
          <w:sz w:val="26"/>
          <w:szCs w:val="26"/>
        </w:rPr>
        <w:t xml:space="preserve"> </w:t>
      </w:r>
      <w:proofErr w:type="spellStart"/>
      <w:r w:rsidRPr="00A90D02">
        <w:rPr>
          <w:b/>
          <w:sz w:val="26"/>
          <w:szCs w:val="26"/>
        </w:rPr>
        <w:t>Maruotti</w:t>
      </w:r>
      <w:proofErr w:type="spellEnd"/>
      <w:r w:rsidRPr="00A90D02">
        <w:rPr>
          <w:sz w:val="26"/>
          <w:szCs w:val="26"/>
        </w:rPr>
        <w:t xml:space="preserve"> su “Il ruolo del ginecologo nella prevenzione della depressione </w:t>
      </w:r>
      <w:proofErr w:type="spellStart"/>
      <w:r w:rsidRPr="00A90D02">
        <w:rPr>
          <w:sz w:val="26"/>
          <w:szCs w:val="26"/>
        </w:rPr>
        <w:t>post-partum</w:t>
      </w:r>
      <w:proofErr w:type="spellEnd"/>
      <w:r w:rsidRPr="00A90D02">
        <w:rPr>
          <w:sz w:val="26"/>
          <w:szCs w:val="26"/>
        </w:rPr>
        <w:t xml:space="preserve">, del </w:t>
      </w:r>
      <w:r w:rsidRPr="00A90D02">
        <w:rPr>
          <w:b/>
          <w:sz w:val="26"/>
          <w:szCs w:val="26"/>
        </w:rPr>
        <w:t>Prof. Mario Vicino</w:t>
      </w:r>
      <w:r w:rsidRPr="00A90D02">
        <w:rPr>
          <w:sz w:val="26"/>
          <w:szCs w:val="26"/>
        </w:rPr>
        <w:t xml:space="preserve"> su “L’agenda della gravidanza”</w:t>
      </w:r>
      <w:r w:rsidR="00F314D8">
        <w:rPr>
          <w:sz w:val="26"/>
          <w:szCs w:val="26"/>
        </w:rPr>
        <w:t xml:space="preserve">, </w:t>
      </w:r>
      <w:r w:rsidRPr="00A90D02">
        <w:rPr>
          <w:sz w:val="26"/>
          <w:szCs w:val="26"/>
        </w:rPr>
        <w:t xml:space="preserve">del </w:t>
      </w:r>
      <w:r w:rsidRPr="00A90D02">
        <w:rPr>
          <w:b/>
          <w:sz w:val="26"/>
          <w:szCs w:val="26"/>
        </w:rPr>
        <w:t>Dott. Giuseppe</w:t>
      </w:r>
      <w:r w:rsidRPr="00A90D02">
        <w:rPr>
          <w:sz w:val="26"/>
          <w:szCs w:val="26"/>
        </w:rPr>
        <w:t xml:space="preserve"> </w:t>
      </w:r>
      <w:r w:rsidRPr="00A90D02">
        <w:rPr>
          <w:b/>
          <w:sz w:val="26"/>
          <w:szCs w:val="26"/>
        </w:rPr>
        <w:t>Luigi Palma</w:t>
      </w:r>
      <w:r w:rsidRPr="00A90D02">
        <w:rPr>
          <w:sz w:val="26"/>
          <w:szCs w:val="26"/>
        </w:rPr>
        <w:t xml:space="preserve"> su “Logistica e presentazione del progetto”, del </w:t>
      </w:r>
      <w:r w:rsidRPr="00A90D02">
        <w:rPr>
          <w:b/>
          <w:sz w:val="26"/>
          <w:szCs w:val="26"/>
        </w:rPr>
        <w:t>Prof. Alberto Siracusano</w:t>
      </w:r>
      <w:r w:rsidRPr="00A90D02">
        <w:rPr>
          <w:sz w:val="26"/>
          <w:szCs w:val="26"/>
        </w:rPr>
        <w:t xml:space="preserve"> su “La depressione in alcune fasi salienti del ciclo vitale”</w:t>
      </w:r>
      <w:r w:rsidR="00F314D8">
        <w:rPr>
          <w:sz w:val="26"/>
          <w:szCs w:val="26"/>
        </w:rPr>
        <w:t xml:space="preserve">, </w:t>
      </w:r>
      <w:r w:rsidR="003B7888" w:rsidRPr="00A90D02">
        <w:rPr>
          <w:sz w:val="26"/>
          <w:szCs w:val="26"/>
        </w:rPr>
        <w:t xml:space="preserve">la </w:t>
      </w:r>
      <w:r w:rsidR="003B7888" w:rsidRPr="00A90D02">
        <w:rPr>
          <w:b/>
          <w:sz w:val="26"/>
          <w:szCs w:val="26"/>
        </w:rPr>
        <w:t>Prof.ssa</w:t>
      </w:r>
      <w:r w:rsidR="003B7888" w:rsidRPr="00A90D02">
        <w:rPr>
          <w:sz w:val="26"/>
          <w:szCs w:val="26"/>
        </w:rPr>
        <w:t xml:space="preserve"> </w:t>
      </w:r>
      <w:r w:rsidR="003B7888" w:rsidRPr="00A90D02">
        <w:rPr>
          <w:b/>
          <w:sz w:val="26"/>
          <w:szCs w:val="26"/>
        </w:rPr>
        <w:t xml:space="preserve">Cinzia </w:t>
      </w:r>
      <w:proofErr w:type="spellStart"/>
      <w:r w:rsidR="003B7888" w:rsidRPr="00A90D02">
        <w:rPr>
          <w:b/>
          <w:sz w:val="26"/>
          <w:szCs w:val="26"/>
        </w:rPr>
        <w:t>Niolu</w:t>
      </w:r>
      <w:proofErr w:type="spellEnd"/>
      <w:r w:rsidR="003B7888" w:rsidRPr="00A90D02">
        <w:rPr>
          <w:sz w:val="26"/>
          <w:szCs w:val="26"/>
        </w:rPr>
        <w:t xml:space="preserve"> su “La depressione perinatale”, il </w:t>
      </w:r>
      <w:r w:rsidR="003B7888" w:rsidRPr="00A90D02">
        <w:rPr>
          <w:b/>
          <w:sz w:val="26"/>
          <w:szCs w:val="26"/>
        </w:rPr>
        <w:t>Dott. Antonio Ventriglio</w:t>
      </w:r>
      <w:r w:rsidR="003B7888" w:rsidRPr="00A90D02">
        <w:rPr>
          <w:sz w:val="26"/>
          <w:szCs w:val="26"/>
        </w:rPr>
        <w:t xml:space="preserve"> su “Lo screening per la depressione perinatale”, il </w:t>
      </w:r>
      <w:r w:rsidR="003B7888" w:rsidRPr="00A90D02">
        <w:rPr>
          <w:b/>
          <w:sz w:val="26"/>
          <w:szCs w:val="26"/>
        </w:rPr>
        <w:t>Dott. Giuseppe Palma</w:t>
      </w:r>
      <w:r w:rsidR="003B7888" w:rsidRPr="00A90D02">
        <w:rPr>
          <w:sz w:val="26"/>
          <w:szCs w:val="26"/>
        </w:rPr>
        <w:t xml:space="preserve"> e la </w:t>
      </w:r>
      <w:r w:rsidR="003B7888" w:rsidRPr="00A90D02">
        <w:rPr>
          <w:b/>
          <w:sz w:val="26"/>
          <w:szCs w:val="26"/>
        </w:rPr>
        <w:t>Prof.ssa</w:t>
      </w:r>
      <w:r w:rsidR="003B7888" w:rsidRPr="00A90D02">
        <w:rPr>
          <w:sz w:val="26"/>
          <w:szCs w:val="26"/>
        </w:rPr>
        <w:t xml:space="preserve"> </w:t>
      </w:r>
      <w:r w:rsidR="003B7888" w:rsidRPr="00A90D02">
        <w:rPr>
          <w:b/>
          <w:sz w:val="26"/>
          <w:szCs w:val="26"/>
        </w:rPr>
        <w:t xml:space="preserve">Annamaria </w:t>
      </w:r>
      <w:proofErr w:type="spellStart"/>
      <w:r w:rsidR="003B7888" w:rsidRPr="00A90D02">
        <w:rPr>
          <w:b/>
          <w:sz w:val="26"/>
          <w:szCs w:val="26"/>
        </w:rPr>
        <w:t>Petito</w:t>
      </w:r>
      <w:proofErr w:type="spellEnd"/>
      <w:r w:rsidR="0022679B" w:rsidRPr="00A90D02">
        <w:rPr>
          <w:sz w:val="26"/>
          <w:szCs w:val="26"/>
        </w:rPr>
        <w:t xml:space="preserve"> su “Test psicodiagnostici per valutare la depressione perinatale”.</w:t>
      </w:r>
    </w:p>
    <w:p w:rsidR="0002016E" w:rsidRPr="006E4B38" w:rsidRDefault="0002016E" w:rsidP="00710100">
      <w:pPr>
        <w:jc w:val="both"/>
        <w:rPr>
          <w:sz w:val="16"/>
          <w:szCs w:val="16"/>
        </w:rPr>
      </w:pPr>
    </w:p>
    <w:p w:rsidR="0002016E" w:rsidRPr="00A90D02" w:rsidRDefault="0002016E" w:rsidP="00710100">
      <w:pPr>
        <w:jc w:val="both"/>
        <w:rPr>
          <w:b/>
          <w:sz w:val="26"/>
          <w:szCs w:val="26"/>
        </w:rPr>
      </w:pPr>
      <w:r w:rsidRPr="00A90D02">
        <w:rPr>
          <w:sz w:val="26"/>
          <w:szCs w:val="26"/>
        </w:rPr>
        <w:t xml:space="preserve">Nel pomeriggio con inizio alle </w:t>
      </w:r>
      <w:r w:rsidRPr="00A90D02">
        <w:rPr>
          <w:b/>
          <w:sz w:val="26"/>
          <w:szCs w:val="26"/>
        </w:rPr>
        <w:t>ore 15.30</w:t>
      </w:r>
      <w:r w:rsidRPr="00A90D02">
        <w:rPr>
          <w:sz w:val="26"/>
          <w:szCs w:val="26"/>
        </w:rPr>
        <w:t xml:space="preserve"> si terrà una </w:t>
      </w:r>
      <w:r w:rsidRPr="00A90D02">
        <w:rPr>
          <w:b/>
          <w:sz w:val="26"/>
          <w:szCs w:val="26"/>
        </w:rPr>
        <w:t>tavola rotonda</w:t>
      </w:r>
      <w:r w:rsidRPr="00A90D02">
        <w:rPr>
          <w:sz w:val="26"/>
          <w:szCs w:val="26"/>
        </w:rPr>
        <w:t xml:space="preserve"> sul tema “Gli incontri di accompagnamento alla nascita come primo </w:t>
      </w:r>
      <w:proofErr w:type="spellStart"/>
      <w:r w:rsidRPr="00A90D02">
        <w:rPr>
          <w:sz w:val="26"/>
          <w:szCs w:val="26"/>
        </w:rPr>
        <w:t>step</w:t>
      </w:r>
      <w:proofErr w:type="spellEnd"/>
      <w:r w:rsidRPr="00A90D02">
        <w:rPr>
          <w:sz w:val="26"/>
          <w:szCs w:val="26"/>
        </w:rPr>
        <w:t xml:space="preserve"> di intercettazione del disagio psichico in gravidanza” a cui parteciperanno la </w:t>
      </w:r>
      <w:r w:rsidRPr="00A90D02">
        <w:rPr>
          <w:b/>
          <w:sz w:val="26"/>
          <w:szCs w:val="26"/>
        </w:rPr>
        <w:t xml:space="preserve">Dott.ssa Adriana de </w:t>
      </w:r>
      <w:proofErr w:type="spellStart"/>
      <w:r w:rsidRPr="00A90D02">
        <w:rPr>
          <w:b/>
          <w:sz w:val="26"/>
          <w:szCs w:val="26"/>
        </w:rPr>
        <w:t>Bonfi</w:t>
      </w:r>
      <w:r w:rsidR="003479AE">
        <w:rPr>
          <w:b/>
          <w:sz w:val="26"/>
          <w:szCs w:val="26"/>
        </w:rPr>
        <w:t>l</w:t>
      </w:r>
      <w:r w:rsidRPr="00A90D02">
        <w:rPr>
          <w:b/>
          <w:sz w:val="26"/>
          <w:szCs w:val="26"/>
        </w:rPr>
        <w:t>s</w:t>
      </w:r>
      <w:proofErr w:type="spellEnd"/>
      <w:r w:rsidRPr="00A90D02">
        <w:rPr>
          <w:sz w:val="26"/>
          <w:szCs w:val="26"/>
        </w:rPr>
        <w:t xml:space="preserve">, la </w:t>
      </w:r>
      <w:r w:rsidRPr="00A90D02">
        <w:rPr>
          <w:b/>
          <w:sz w:val="26"/>
          <w:szCs w:val="26"/>
        </w:rPr>
        <w:t>Dott.ssa Mariana Di Portogallo</w:t>
      </w:r>
      <w:r w:rsidRPr="00A90D02">
        <w:rPr>
          <w:sz w:val="26"/>
          <w:szCs w:val="26"/>
        </w:rPr>
        <w:t xml:space="preserve">, la </w:t>
      </w:r>
      <w:r w:rsidRPr="00A90D02">
        <w:rPr>
          <w:b/>
          <w:sz w:val="26"/>
          <w:szCs w:val="26"/>
        </w:rPr>
        <w:t>Dott.ssa Anna Grande</w:t>
      </w:r>
      <w:r w:rsidRPr="00A90D02">
        <w:rPr>
          <w:sz w:val="26"/>
          <w:szCs w:val="26"/>
        </w:rPr>
        <w:t xml:space="preserve">, il </w:t>
      </w:r>
      <w:r w:rsidRPr="00A90D02">
        <w:rPr>
          <w:b/>
          <w:sz w:val="26"/>
          <w:szCs w:val="26"/>
        </w:rPr>
        <w:t xml:space="preserve">Dott. Giuseppe </w:t>
      </w:r>
      <w:proofErr w:type="spellStart"/>
      <w:r w:rsidRPr="00A90D02">
        <w:rPr>
          <w:b/>
          <w:sz w:val="26"/>
          <w:szCs w:val="26"/>
        </w:rPr>
        <w:t>Maruotti</w:t>
      </w:r>
      <w:proofErr w:type="spellEnd"/>
      <w:r w:rsidRPr="00A90D02">
        <w:rPr>
          <w:b/>
          <w:sz w:val="26"/>
          <w:szCs w:val="26"/>
        </w:rPr>
        <w:t xml:space="preserve"> </w:t>
      </w:r>
      <w:r w:rsidRPr="00A90D02">
        <w:rPr>
          <w:sz w:val="26"/>
          <w:szCs w:val="26"/>
        </w:rPr>
        <w:t>e la</w:t>
      </w:r>
      <w:r w:rsidRPr="00A90D02">
        <w:rPr>
          <w:b/>
          <w:sz w:val="26"/>
          <w:szCs w:val="26"/>
        </w:rPr>
        <w:t xml:space="preserve"> Dott.ssa Elena </w:t>
      </w:r>
      <w:proofErr w:type="spellStart"/>
      <w:r w:rsidRPr="00A90D02">
        <w:rPr>
          <w:b/>
          <w:sz w:val="26"/>
          <w:szCs w:val="26"/>
        </w:rPr>
        <w:t>Patarnello</w:t>
      </w:r>
      <w:proofErr w:type="spellEnd"/>
      <w:r w:rsidRPr="00A90D02">
        <w:rPr>
          <w:b/>
          <w:sz w:val="26"/>
          <w:szCs w:val="26"/>
        </w:rPr>
        <w:t>.</w:t>
      </w:r>
    </w:p>
    <w:p w:rsidR="0022679B" w:rsidRPr="00A90D02" w:rsidRDefault="0022679B" w:rsidP="00710100">
      <w:pPr>
        <w:jc w:val="both"/>
        <w:rPr>
          <w:sz w:val="26"/>
          <w:szCs w:val="26"/>
        </w:rPr>
      </w:pPr>
    </w:p>
    <w:p w:rsidR="00186884" w:rsidRPr="00186884" w:rsidRDefault="00186884" w:rsidP="00186884">
      <w:pPr>
        <w:spacing w:line="360" w:lineRule="auto"/>
        <w:jc w:val="both"/>
        <w:rPr>
          <w:b/>
          <w:i/>
          <w:sz w:val="28"/>
          <w:szCs w:val="28"/>
        </w:rPr>
      </w:pPr>
      <w:r w:rsidRPr="00186884">
        <w:rPr>
          <w:b/>
          <w:i/>
          <w:sz w:val="28"/>
          <w:szCs w:val="28"/>
        </w:rPr>
        <w:t>Per cortese pubblicazione o notizia. Grazie</w:t>
      </w:r>
    </w:p>
    <w:p w:rsidR="004E69FD" w:rsidRDefault="004E69FD" w:rsidP="00D43737">
      <w:pPr>
        <w:jc w:val="both"/>
        <w:rPr>
          <w:b/>
          <w:sz w:val="24"/>
          <w:szCs w:val="24"/>
        </w:rPr>
      </w:pPr>
    </w:p>
    <w:p w:rsidR="00BC1FFB" w:rsidRDefault="00BC1FFB" w:rsidP="00D43737">
      <w:pPr>
        <w:jc w:val="both"/>
        <w:rPr>
          <w:b/>
          <w:sz w:val="24"/>
          <w:szCs w:val="24"/>
        </w:rPr>
      </w:pPr>
    </w:p>
    <w:p w:rsidR="00D43737" w:rsidRDefault="00D43737" w:rsidP="00D437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Responsabile Ufficio Stampa Policlinico Riuniti di Foggia: Dott.ssa Angela Maria Fiore </w:t>
      </w:r>
    </w:p>
    <w:p w:rsidR="00D43737" w:rsidRDefault="00D43737" w:rsidP="00D43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 0881.733680  Cellulare 335 8290753   </w:t>
      </w:r>
      <w:hyperlink r:id="rId6" w:history="1">
        <w:r>
          <w:rPr>
            <w:rStyle w:val="Collegamentoipertestuale"/>
            <w:sz w:val="24"/>
            <w:szCs w:val="24"/>
          </w:rPr>
          <w:t>afiore@ospedaliriunitifoggia.it</w:t>
        </w:r>
      </w:hyperlink>
      <w:r>
        <w:rPr>
          <w:sz w:val="24"/>
          <w:szCs w:val="24"/>
        </w:rPr>
        <w:t xml:space="preserve">  </w:t>
      </w:r>
    </w:p>
    <w:p w:rsidR="00A90D02" w:rsidRDefault="00A90D02" w:rsidP="00D43737">
      <w:pPr>
        <w:jc w:val="both"/>
        <w:rPr>
          <w:sz w:val="24"/>
          <w:szCs w:val="24"/>
        </w:rPr>
      </w:pPr>
    </w:p>
    <w:p w:rsidR="00D43737" w:rsidRDefault="00D43737" w:rsidP="00D43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Responsabile Rapporti con la Stampa Asl </w:t>
      </w:r>
      <w:proofErr w:type="spellStart"/>
      <w:r>
        <w:rPr>
          <w:b/>
          <w:sz w:val="24"/>
          <w:szCs w:val="24"/>
        </w:rPr>
        <w:t>Fg</w:t>
      </w:r>
      <w:proofErr w:type="spellEnd"/>
      <w:r>
        <w:rPr>
          <w:b/>
          <w:sz w:val="24"/>
          <w:szCs w:val="24"/>
        </w:rPr>
        <w:t>: Dott.ssa Anna Russo</w:t>
      </w:r>
    </w:p>
    <w:p w:rsidR="00D43737" w:rsidRDefault="00D43737" w:rsidP="00D43737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0881.884616  Cellulare 347.5898324</w:t>
      </w:r>
      <w:r w:rsidR="00910C55">
        <w:rPr>
          <w:sz w:val="24"/>
          <w:szCs w:val="24"/>
        </w:rPr>
        <w:t xml:space="preserve"> </w:t>
      </w:r>
      <w:hyperlink r:id="rId7" w:history="1">
        <w:r w:rsidR="00910C55" w:rsidRPr="00AC0A32">
          <w:rPr>
            <w:rStyle w:val="Collegamentoipertestuale"/>
            <w:sz w:val="24"/>
            <w:szCs w:val="24"/>
          </w:rPr>
          <w:t>ufficiostampa@aslfg.it</w:t>
        </w:r>
      </w:hyperlink>
    </w:p>
    <w:sectPr w:rsidR="00D43737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FE70CFE"/>
    <w:multiLevelType w:val="hybridMultilevel"/>
    <w:tmpl w:val="4ABE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  <w:num w:numId="15">
    <w:abstractNumId w:val="1"/>
  </w:num>
  <w:num w:numId="16">
    <w:abstractNumId w:val="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092"/>
    <w:rsid w:val="0000018F"/>
    <w:rsid w:val="000005E8"/>
    <w:rsid w:val="000030E7"/>
    <w:rsid w:val="0000391B"/>
    <w:rsid w:val="000103D4"/>
    <w:rsid w:val="00012C19"/>
    <w:rsid w:val="00014430"/>
    <w:rsid w:val="00014DAF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016E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2B4A"/>
    <w:rsid w:val="00063979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19B"/>
    <w:rsid w:val="00090EA9"/>
    <w:rsid w:val="00091F25"/>
    <w:rsid w:val="000927F2"/>
    <w:rsid w:val="00092E55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6148"/>
    <w:rsid w:val="000C672C"/>
    <w:rsid w:val="000C743C"/>
    <w:rsid w:val="000D08D2"/>
    <w:rsid w:val="000D11E9"/>
    <w:rsid w:val="000D1952"/>
    <w:rsid w:val="000D1AB9"/>
    <w:rsid w:val="000D1C94"/>
    <w:rsid w:val="000D2822"/>
    <w:rsid w:val="000D4324"/>
    <w:rsid w:val="000D49DD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143"/>
    <w:rsid w:val="001047D0"/>
    <w:rsid w:val="00105110"/>
    <w:rsid w:val="001059E5"/>
    <w:rsid w:val="00106E6B"/>
    <w:rsid w:val="00107732"/>
    <w:rsid w:val="00112A4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2A14"/>
    <w:rsid w:val="00132F20"/>
    <w:rsid w:val="00133536"/>
    <w:rsid w:val="0013392C"/>
    <w:rsid w:val="001349EF"/>
    <w:rsid w:val="00134F40"/>
    <w:rsid w:val="00135305"/>
    <w:rsid w:val="0013674D"/>
    <w:rsid w:val="00137A06"/>
    <w:rsid w:val="001404DF"/>
    <w:rsid w:val="001405D1"/>
    <w:rsid w:val="00140CDD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74E"/>
    <w:rsid w:val="00157ABE"/>
    <w:rsid w:val="001607E9"/>
    <w:rsid w:val="00160951"/>
    <w:rsid w:val="00160B83"/>
    <w:rsid w:val="00160D42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8688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B73"/>
    <w:rsid w:val="001B1FB5"/>
    <w:rsid w:val="001B22A8"/>
    <w:rsid w:val="001B331A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23CA"/>
    <w:rsid w:val="001E4961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4A7E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AB1"/>
    <w:rsid w:val="00221BE6"/>
    <w:rsid w:val="00221E85"/>
    <w:rsid w:val="002234EA"/>
    <w:rsid w:val="0022391F"/>
    <w:rsid w:val="00224F8D"/>
    <w:rsid w:val="002254EE"/>
    <w:rsid w:val="0022641D"/>
    <w:rsid w:val="0022679B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65B3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37C1"/>
    <w:rsid w:val="002C4C18"/>
    <w:rsid w:val="002C4D19"/>
    <w:rsid w:val="002C594A"/>
    <w:rsid w:val="002C6236"/>
    <w:rsid w:val="002C6480"/>
    <w:rsid w:val="002C7A60"/>
    <w:rsid w:val="002D0059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5DAD"/>
    <w:rsid w:val="002E68CC"/>
    <w:rsid w:val="002E6E92"/>
    <w:rsid w:val="002E7029"/>
    <w:rsid w:val="002E75D6"/>
    <w:rsid w:val="002E7756"/>
    <w:rsid w:val="002F1EB1"/>
    <w:rsid w:val="002F451B"/>
    <w:rsid w:val="002F4581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2408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5625"/>
    <w:rsid w:val="0034633E"/>
    <w:rsid w:val="00346C4E"/>
    <w:rsid w:val="003479AE"/>
    <w:rsid w:val="00350A98"/>
    <w:rsid w:val="003528C2"/>
    <w:rsid w:val="0035294F"/>
    <w:rsid w:val="00352F57"/>
    <w:rsid w:val="00354561"/>
    <w:rsid w:val="00355A1E"/>
    <w:rsid w:val="00356059"/>
    <w:rsid w:val="00356208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0537"/>
    <w:rsid w:val="00371568"/>
    <w:rsid w:val="00371CED"/>
    <w:rsid w:val="003722E1"/>
    <w:rsid w:val="003730D1"/>
    <w:rsid w:val="003736D1"/>
    <w:rsid w:val="003737BD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3C4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888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A59"/>
    <w:rsid w:val="003D7DCD"/>
    <w:rsid w:val="003E0361"/>
    <w:rsid w:val="003E08DC"/>
    <w:rsid w:val="003E1533"/>
    <w:rsid w:val="003E2A4B"/>
    <w:rsid w:val="003E4B52"/>
    <w:rsid w:val="003E5596"/>
    <w:rsid w:val="003E67A4"/>
    <w:rsid w:val="003F1D2C"/>
    <w:rsid w:val="003F2808"/>
    <w:rsid w:val="003F2E34"/>
    <w:rsid w:val="003F482A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98B"/>
    <w:rsid w:val="00401E74"/>
    <w:rsid w:val="00404F24"/>
    <w:rsid w:val="00405928"/>
    <w:rsid w:val="00405EAC"/>
    <w:rsid w:val="00406921"/>
    <w:rsid w:val="004076AB"/>
    <w:rsid w:val="0041093F"/>
    <w:rsid w:val="00410D0D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C8F"/>
    <w:rsid w:val="00446E95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41C8"/>
    <w:rsid w:val="00485123"/>
    <w:rsid w:val="00485CFB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BA"/>
    <w:rsid w:val="004D10F3"/>
    <w:rsid w:val="004D115C"/>
    <w:rsid w:val="004D1775"/>
    <w:rsid w:val="004D1F27"/>
    <w:rsid w:val="004D2250"/>
    <w:rsid w:val="004D2A84"/>
    <w:rsid w:val="004D2E32"/>
    <w:rsid w:val="004D396D"/>
    <w:rsid w:val="004D3BB1"/>
    <w:rsid w:val="004D78DA"/>
    <w:rsid w:val="004D7AB2"/>
    <w:rsid w:val="004D7FC4"/>
    <w:rsid w:val="004E0117"/>
    <w:rsid w:val="004E045C"/>
    <w:rsid w:val="004E08AB"/>
    <w:rsid w:val="004E1EF8"/>
    <w:rsid w:val="004E2A1D"/>
    <w:rsid w:val="004E2B4E"/>
    <w:rsid w:val="004E422C"/>
    <w:rsid w:val="004E69FD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5B83"/>
    <w:rsid w:val="00505EC1"/>
    <w:rsid w:val="00507756"/>
    <w:rsid w:val="0051057A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1207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336B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746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97B"/>
    <w:rsid w:val="00560AF0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47EB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71D7"/>
    <w:rsid w:val="00597665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586C"/>
    <w:rsid w:val="005B628D"/>
    <w:rsid w:val="005C0E93"/>
    <w:rsid w:val="005C3A75"/>
    <w:rsid w:val="005C3C2B"/>
    <w:rsid w:val="005C52F3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400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0710C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097"/>
    <w:rsid w:val="00621E58"/>
    <w:rsid w:val="0062293A"/>
    <w:rsid w:val="006236DE"/>
    <w:rsid w:val="00623BEF"/>
    <w:rsid w:val="00624017"/>
    <w:rsid w:val="006268BD"/>
    <w:rsid w:val="00626E9B"/>
    <w:rsid w:val="006312CE"/>
    <w:rsid w:val="00634832"/>
    <w:rsid w:val="00635B23"/>
    <w:rsid w:val="00636C0F"/>
    <w:rsid w:val="00637A4B"/>
    <w:rsid w:val="00637E6F"/>
    <w:rsid w:val="0064022A"/>
    <w:rsid w:val="0064175A"/>
    <w:rsid w:val="00642832"/>
    <w:rsid w:val="00643FE1"/>
    <w:rsid w:val="0064448E"/>
    <w:rsid w:val="00645538"/>
    <w:rsid w:val="00645687"/>
    <w:rsid w:val="00645A4D"/>
    <w:rsid w:val="00647D29"/>
    <w:rsid w:val="00650ACD"/>
    <w:rsid w:val="006511FC"/>
    <w:rsid w:val="0065139B"/>
    <w:rsid w:val="0065291D"/>
    <w:rsid w:val="00652B41"/>
    <w:rsid w:val="0065370B"/>
    <w:rsid w:val="006549BB"/>
    <w:rsid w:val="00654EE5"/>
    <w:rsid w:val="00655121"/>
    <w:rsid w:val="0065628E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0E35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3F3E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60FF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0A5"/>
    <w:rsid w:val="006D3930"/>
    <w:rsid w:val="006D3B68"/>
    <w:rsid w:val="006D44A5"/>
    <w:rsid w:val="006D4C48"/>
    <w:rsid w:val="006D6620"/>
    <w:rsid w:val="006D7AFD"/>
    <w:rsid w:val="006D7EBA"/>
    <w:rsid w:val="006D7F77"/>
    <w:rsid w:val="006E1451"/>
    <w:rsid w:val="006E174C"/>
    <w:rsid w:val="006E23B8"/>
    <w:rsid w:val="006E3031"/>
    <w:rsid w:val="006E3AB0"/>
    <w:rsid w:val="006E4B38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10100"/>
    <w:rsid w:val="007119C6"/>
    <w:rsid w:val="00711D39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B21"/>
    <w:rsid w:val="00744FA5"/>
    <w:rsid w:val="00745B33"/>
    <w:rsid w:val="007462FC"/>
    <w:rsid w:val="00746F0C"/>
    <w:rsid w:val="00747514"/>
    <w:rsid w:val="00747A07"/>
    <w:rsid w:val="00751CD7"/>
    <w:rsid w:val="00752020"/>
    <w:rsid w:val="007523AB"/>
    <w:rsid w:val="00754C7C"/>
    <w:rsid w:val="00754E4B"/>
    <w:rsid w:val="00755129"/>
    <w:rsid w:val="00755498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77A8D"/>
    <w:rsid w:val="00780523"/>
    <w:rsid w:val="007808F2"/>
    <w:rsid w:val="00780E52"/>
    <w:rsid w:val="007849AC"/>
    <w:rsid w:val="00785A85"/>
    <w:rsid w:val="00787567"/>
    <w:rsid w:val="007878DA"/>
    <w:rsid w:val="00790C6B"/>
    <w:rsid w:val="007937B6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00F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E7C"/>
    <w:rsid w:val="007D6FA9"/>
    <w:rsid w:val="007D7891"/>
    <w:rsid w:val="007E01D5"/>
    <w:rsid w:val="007E39BE"/>
    <w:rsid w:val="007E4B0F"/>
    <w:rsid w:val="007E4E7B"/>
    <w:rsid w:val="007E5280"/>
    <w:rsid w:val="007E5484"/>
    <w:rsid w:val="007E5910"/>
    <w:rsid w:val="007E70EF"/>
    <w:rsid w:val="007E78C8"/>
    <w:rsid w:val="007F1754"/>
    <w:rsid w:val="007F2478"/>
    <w:rsid w:val="007F290C"/>
    <w:rsid w:val="007F2D99"/>
    <w:rsid w:val="007F323B"/>
    <w:rsid w:val="007F423C"/>
    <w:rsid w:val="007F4A9C"/>
    <w:rsid w:val="007F56CF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9E8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21E3"/>
    <w:rsid w:val="00833386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77B"/>
    <w:rsid w:val="00857B6F"/>
    <w:rsid w:val="008600E6"/>
    <w:rsid w:val="0086104A"/>
    <w:rsid w:val="0086146C"/>
    <w:rsid w:val="00862057"/>
    <w:rsid w:val="008644A5"/>
    <w:rsid w:val="00866598"/>
    <w:rsid w:val="0087087D"/>
    <w:rsid w:val="00870F60"/>
    <w:rsid w:val="00871817"/>
    <w:rsid w:val="00873970"/>
    <w:rsid w:val="00873E81"/>
    <w:rsid w:val="00874A14"/>
    <w:rsid w:val="0088124B"/>
    <w:rsid w:val="00881EE2"/>
    <w:rsid w:val="00883777"/>
    <w:rsid w:val="0088564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5F07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122"/>
    <w:rsid w:val="008E03B3"/>
    <w:rsid w:val="008E2458"/>
    <w:rsid w:val="008E303B"/>
    <w:rsid w:val="008E3791"/>
    <w:rsid w:val="008E395E"/>
    <w:rsid w:val="008E4B0D"/>
    <w:rsid w:val="008E4F85"/>
    <w:rsid w:val="008E5F4C"/>
    <w:rsid w:val="008E6062"/>
    <w:rsid w:val="008E6850"/>
    <w:rsid w:val="008E7E57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0C55"/>
    <w:rsid w:val="00911518"/>
    <w:rsid w:val="00912601"/>
    <w:rsid w:val="0091286F"/>
    <w:rsid w:val="009137E3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686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6CB8"/>
    <w:rsid w:val="00970B66"/>
    <w:rsid w:val="00971475"/>
    <w:rsid w:val="00972E49"/>
    <w:rsid w:val="0097532E"/>
    <w:rsid w:val="009759E9"/>
    <w:rsid w:val="009764AD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76E9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637B"/>
    <w:rsid w:val="00996441"/>
    <w:rsid w:val="00997CAC"/>
    <w:rsid w:val="009A1934"/>
    <w:rsid w:val="009A1D8D"/>
    <w:rsid w:val="009A1FD5"/>
    <w:rsid w:val="009A2D22"/>
    <w:rsid w:val="009A348E"/>
    <w:rsid w:val="009A37DF"/>
    <w:rsid w:val="009A3976"/>
    <w:rsid w:val="009A469D"/>
    <w:rsid w:val="009A6336"/>
    <w:rsid w:val="009A6ADA"/>
    <w:rsid w:val="009A7907"/>
    <w:rsid w:val="009A7F36"/>
    <w:rsid w:val="009B10D9"/>
    <w:rsid w:val="009B1A64"/>
    <w:rsid w:val="009B22FC"/>
    <w:rsid w:val="009B2A72"/>
    <w:rsid w:val="009B71C1"/>
    <w:rsid w:val="009C04D8"/>
    <w:rsid w:val="009C060D"/>
    <w:rsid w:val="009C1B32"/>
    <w:rsid w:val="009C27EE"/>
    <w:rsid w:val="009C400B"/>
    <w:rsid w:val="009C50D1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7AC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9F52B6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464E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139"/>
    <w:rsid w:val="00A7557D"/>
    <w:rsid w:val="00A7567F"/>
    <w:rsid w:val="00A75A7B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50D"/>
    <w:rsid w:val="00A86639"/>
    <w:rsid w:val="00A87193"/>
    <w:rsid w:val="00A8737C"/>
    <w:rsid w:val="00A90D02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23D9"/>
    <w:rsid w:val="00AB33C5"/>
    <w:rsid w:val="00AB3CE3"/>
    <w:rsid w:val="00AB5683"/>
    <w:rsid w:val="00AB6DBA"/>
    <w:rsid w:val="00AB79B3"/>
    <w:rsid w:val="00AB7AA9"/>
    <w:rsid w:val="00AB7EC2"/>
    <w:rsid w:val="00AC373E"/>
    <w:rsid w:val="00AC4EB8"/>
    <w:rsid w:val="00AC5790"/>
    <w:rsid w:val="00AC60C6"/>
    <w:rsid w:val="00AC6506"/>
    <w:rsid w:val="00AC6C67"/>
    <w:rsid w:val="00AC6D0A"/>
    <w:rsid w:val="00AC740B"/>
    <w:rsid w:val="00AC7BB8"/>
    <w:rsid w:val="00AD055F"/>
    <w:rsid w:val="00AD0C11"/>
    <w:rsid w:val="00AD0F8E"/>
    <w:rsid w:val="00AD221E"/>
    <w:rsid w:val="00AD2F18"/>
    <w:rsid w:val="00AD3113"/>
    <w:rsid w:val="00AD3DA2"/>
    <w:rsid w:val="00AD5424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0E78"/>
    <w:rsid w:val="00AF1715"/>
    <w:rsid w:val="00AF20E8"/>
    <w:rsid w:val="00AF3AB7"/>
    <w:rsid w:val="00AF4D93"/>
    <w:rsid w:val="00AF61AF"/>
    <w:rsid w:val="00AF63F3"/>
    <w:rsid w:val="00AF6C02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211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3AA0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38FF"/>
    <w:rsid w:val="00BA48F7"/>
    <w:rsid w:val="00BA595B"/>
    <w:rsid w:val="00BA64DC"/>
    <w:rsid w:val="00BA65E1"/>
    <w:rsid w:val="00BA67A6"/>
    <w:rsid w:val="00BA6C0A"/>
    <w:rsid w:val="00BA70D6"/>
    <w:rsid w:val="00BA7253"/>
    <w:rsid w:val="00BA7929"/>
    <w:rsid w:val="00BA7B39"/>
    <w:rsid w:val="00BB0B72"/>
    <w:rsid w:val="00BB2D51"/>
    <w:rsid w:val="00BB35BB"/>
    <w:rsid w:val="00BB3922"/>
    <w:rsid w:val="00BB4FBB"/>
    <w:rsid w:val="00BB55C9"/>
    <w:rsid w:val="00BB59BE"/>
    <w:rsid w:val="00BB5A5A"/>
    <w:rsid w:val="00BB796F"/>
    <w:rsid w:val="00BC03D6"/>
    <w:rsid w:val="00BC18AE"/>
    <w:rsid w:val="00BC1A21"/>
    <w:rsid w:val="00BC1FFB"/>
    <w:rsid w:val="00BC3E39"/>
    <w:rsid w:val="00BC535C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62B"/>
    <w:rsid w:val="00BD6A1C"/>
    <w:rsid w:val="00BD7BEA"/>
    <w:rsid w:val="00BE1DE4"/>
    <w:rsid w:val="00BE2425"/>
    <w:rsid w:val="00BE250E"/>
    <w:rsid w:val="00BE2C8C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66C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37BC"/>
    <w:rsid w:val="00C13F5B"/>
    <w:rsid w:val="00C15407"/>
    <w:rsid w:val="00C15647"/>
    <w:rsid w:val="00C157D8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21"/>
    <w:rsid w:val="00C24666"/>
    <w:rsid w:val="00C24CB9"/>
    <w:rsid w:val="00C25735"/>
    <w:rsid w:val="00C2613C"/>
    <w:rsid w:val="00C26A97"/>
    <w:rsid w:val="00C27051"/>
    <w:rsid w:val="00C33800"/>
    <w:rsid w:val="00C3510B"/>
    <w:rsid w:val="00C35C8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146"/>
    <w:rsid w:val="00C565CC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0250"/>
    <w:rsid w:val="00C711F7"/>
    <w:rsid w:val="00C71B23"/>
    <w:rsid w:val="00C71D32"/>
    <w:rsid w:val="00C72945"/>
    <w:rsid w:val="00C72AED"/>
    <w:rsid w:val="00C75000"/>
    <w:rsid w:val="00C75ED2"/>
    <w:rsid w:val="00C76CD2"/>
    <w:rsid w:val="00C76D9A"/>
    <w:rsid w:val="00C774D5"/>
    <w:rsid w:val="00C802DF"/>
    <w:rsid w:val="00C803BE"/>
    <w:rsid w:val="00C811E8"/>
    <w:rsid w:val="00C81624"/>
    <w:rsid w:val="00C82C54"/>
    <w:rsid w:val="00C83605"/>
    <w:rsid w:val="00C83B40"/>
    <w:rsid w:val="00C841CD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535E"/>
    <w:rsid w:val="00CA653D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CA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C7D9E"/>
    <w:rsid w:val="00CD08B5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A8E"/>
    <w:rsid w:val="00D00BD4"/>
    <w:rsid w:val="00D01967"/>
    <w:rsid w:val="00D0218F"/>
    <w:rsid w:val="00D0227E"/>
    <w:rsid w:val="00D027B7"/>
    <w:rsid w:val="00D02971"/>
    <w:rsid w:val="00D0325B"/>
    <w:rsid w:val="00D05702"/>
    <w:rsid w:val="00D06178"/>
    <w:rsid w:val="00D06A2C"/>
    <w:rsid w:val="00D06D93"/>
    <w:rsid w:val="00D07AD9"/>
    <w:rsid w:val="00D104CD"/>
    <w:rsid w:val="00D1061D"/>
    <w:rsid w:val="00D107A8"/>
    <w:rsid w:val="00D11EBA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737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2BB"/>
    <w:rsid w:val="00D62631"/>
    <w:rsid w:val="00D62925"/>
    <w:rsid w:val="00D6363F"/>
    <w:rsid w:val="00D63650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5A5"/>
    <w:rsid w:val="00D747C1"/>
    <w:rsid w:val="00D75524"/>
    <w:rsid w:val="00D76C84"/>
    <w:rsid w:val="00D76F96"/>
    <w:rsid w:val="00D81AB0"/>
    <w:rsid w:val="00D81BDB"/>
    <w:rsid w:val="00D830FC"/>
    <w:rsid w:val="00D83ADC"/>
    <w:rsid w:val="00D84164"/>
    <w:rsid w:val="00D84474"/>
    <w:rsid w:val="00D8725A"/>
    <w:rsid w:val="00D90388"/>
    <w:rsid w:val="00D90810"/>
    <w:rsid w:val="00D90926"/>
    <w:rsid w:val="00D9107F"/>
    <w:rsid w:val="00D91A46"/>
    <w:rsid w:val="00D92CC9"/>
    <w:rsid w:val="00D9305A"/>
    <w:rsid w:val="00D93CED"/>
    <w:rsid w:val="00D94C1D"/>
    <w:rsid w:val="00D950F2"/>
    <w:rsid w:val="00D9730A"/>
    <w:rsid w:val="00D978BE"/>
    <w:rsid w:val="00D97997"/>
    <w:rsid w:val="00DA10A3"/>
    <w:rsid w:val="00DA1EFE"/>
    <w:rsid w:val="00DA3037"/>
    <w:rsid w:val="00DA37C4"/>
    <w:rsid w:val="00DA5268"/>
    <w:rsid w:val="00DA5E61"/>
    <w:rsid w:val="00DA66E0"/>
    <w:rsid w:val="00DA670D"/>
    <w:rsid w:val="00DA7577"/>
    <w:rsid w:val="00DA7E4B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9CA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858"/>
    <w:rsid w:val="00E31E29"/>
    <w:rsid w:val="00E32F1E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47BA7"/>
    <w:rsid w:val="00E528F5"/>
    <w:rsid w:val="00E52C33"/>
    <w:rsid w:val="00E54CF9"/>
    <w:rsid w:val="00E54D8F"/>
    <w:rsid w:val="00E552E4"/>
    <w:rsid w:val="00E56BDA"/>
    <w:rsid w:val="00E56E2B"/>
    <w:rsid w:val="00E5734A"/>
    <w:rsid w:val="00E573CE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878"/>
    <w:rsid w:val="00E74A5E"/>
    <w:rsid w:val="00E74E5C"/>
    <w:rsid w:val="00E75AF6"/>
    <w:rsid w:val="00E76B94"/>
    <w:rsid w:val="00E7759E"/>
    <w:rsid w:val="00E77BF8"/>
    <w:rsid w:val="00E80EBF"/>
    <w:rsid w:val="00E82F54"/>
    <w:rsid w:val="00E84410"/>
    <w:rsid w:val="00E84AFA"/>
    <w:rsid w:val="00E8631A"/>
    <w:rsid w:val="00E865E6"/>
    <w:rsid w:val="00E874CA"/>
    <w:rsid w:val="00E912D8"/>
    <w:rsid w:val="00E92328"/>
    <w:rsid w:val="00E93812"/>
    <w:rsid w:val="00E94EA7"/>
    <w:rsid w:val="00E952F2"/>
    <w:rsid w:val="00E970BA"/>
    <w:rsid w:val="00E97256"/>
    <w:rsid w:val="00E972BD"/>
    <w:rsid w:val="00E977A5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905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717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5BA3"/>
    <w:rsid w:val="00EF635C"/>
    <w:rsid w:val="00EF6600"/>
    <w:rsid w:val="00F00D84"/>
    <w:rsid w:val="00F00E39"/>
    <w:rsid w:val="00F0256A"/>
    <w:rsid w:val="00F02652"/>
    <w:rsid w:val="00F032E9"/>
    <w:rsid w:val="00F04599"/>
    <w:rsid w:val="00F051F8"/>
    <w:rsid w:val="00F0648E"/>
    <w:rsid w:val="00F0792D"/>
    <w:rsid w:val="00F11AE7"/>
    <w:rsid w:val="00F11C1F"/>
    <w:rsid w:val="00F13110"/>
    <w:rsid w:val="00F143D5"/>
    <w:rsid w:val="00F15077"/>
    <w:rsid w:val="00F15E1E"/>
    <w:rsid w:val="00F1662B"/>
    <w:rsid w:val="00F17DC4"/>
    <w:rsid w:val="00F234AD"/>
    <w:rsid w:val="00F23DC0"/>
    <w:rsid w:val="00F25E00"/>
    <w:rsid w:val="00F302AF"/>
    <w:rsid w:val="00F31212"/>
    <w:rsid w:val="00F31435"/>
    <w:rsid w:val="00F314D8"/>
    <w:rsid w:val="00F31AE7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338"/>
    <w:rsid w:val="00F45AE7"/>
    <w:rsid w:val="00F462B9"/>
    <w:rsid w:val="00F463F7"/>
    <w:rsid w:val="00F469EE"/>
    <w:rsid w:val="00F46C13"/>
    <w:rsid w:val="00F4746A"/>
    <w:rsid w:val="00F50336"/>
    <w:rsid w:val="00F50ACE"/>
    <w:rsid w:val="00F510A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9712D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55A2"/>
    <w:rsid w:val="00FB6B6C"/>
    <w:rsid w:val="00FB70E7"/>
    <w:rsid w:val="00FB787A"/>
    <w:rsid w:val="00FB7B14"/>
    <w:rsid w:val="00FC1883"/>
    <w:rsid w:val="00FC1B0B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5EF7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5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aslf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6D96-9BFE-4072-9F97-69CC61FC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5778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880</cp:revision>
  <cp:lastPrinted>2020-02-13T12:17:00Z</cp:lastPrinted>
  <dcterms:created xsi:type="dcterms:W3CDTF">2020-02-10T16:23:00Z</dcterms:created>
  <dcterms:modified xsi:type="dcterms:W3CDTF">2020-02-13T16:17:00Z</dcterms:modified>
</cp:coreProperties>
</file>